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19" w:rsidRPr="00D42728" w:rsidRDefault="0094521D" w:rsidP="00D42728">
      <w:pPr>
        <w:spacing w:line="360" w:lineRule="auto"/>
        <w:jc w:val="center"/>
        <w:rPr>
          <w:b/>
          <w:bCs/>
          <w:sz w:val="54"/>
          <w:szCs w:val="54"/>
          <w:rtl/>
        </w:rPr>
      </w:pPr>
      <w:r w:rsidRPr="00371A31">
        <w:rPr>
          <w:rFonts w:hint="cs"/>
          <w:b/>
          <w:bCs/>
          <w:sz w:val="54"/>
          <w:szCs w:val="54"/>
          <w:rtl/>
        </w:rPr>
        <w:t>לקראת פסח תשע"</w:t>
      </w:r>
      <w:r>
        <w:rPr>
          <w:rFonts w:hint="cs"/>
          <w:b/>
          <w:bCs/>
          <w:sz w:val="54"/>
          <w:szCs w:val="54"/>
          <w:rtl/>
        </w:rPr>
        <w:t>ח</w:t>
      </w:r>
    </w:p>
    <w:p w:rsidR="002A7219" w:rsidRDefault="002A7219" w:rsidP="009313BE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ברכת האילנות</w:t>
      </w:r>
    </w:p>
    <w:p w:rsidR="00FF7C69" w:rsidRPr="00FF7C69" w:rsidRDefault="00FF7C69" w:rsidP="00FF7C69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</w:p>
    <w:p w:rsidR="00FF7C69" w:rsidRDefault="00FF7C69" w:rsidP="00FF7C69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נוהגים לצאת </w:t>
      </w:r>
      <w:r w:rsidRPr="00FF7C69">
        <w:rPr>
          <w:rFonts w:ascii="Arial" w:hAnsi="Arial" w:cs="Arial"/>
          <w:sz w:val="28"/>
          <w:szCs w:val="28"/>
          <w:rtl/>
        </w:rPr>
        <w:t xml:space="preserve">בימי </w:t>
      </w:r>
      <w:r>
        <w:rPr>
          <w:rFonts w:ascii="Arial" w:hAnsi="Arial" w:cs="Arial" w:hint="cs"/>
          <w:sz w:val="28"/>
          <w:szCs w:val="28"/>
          <w:rtl/>
        </w:rPr>
        <w:t xml:space="preserve">חודש </w:t>
      </w:r>
      <w:r>
        <w:rPr>
          <w:rFonts w:ascii="Arial" w:hAnsi="Arial" w:cs="Arial"/>
          <w:sz w:val="28"/>
          <w:szCs w:val="28"/>
          <w:rtl/>
        </w:rPr>
        <w:t xml:space="preserve">ניסן </w:t>
      </w:r>
      <w:r>
        <w:rPr>
          <w:rFonts w:ascii="Arial" w:hAnsi="Arial" w:cs="Arial" w:hint="cs"/>
          <w:sz w:val="28"/>
          <w:szCs w:val="28"/>
          <w:rtl/>
        </w:rPr>
        <w:t xml:space="preserve">למקום שרואים בו עצי פרי פורחים (לפחות שני עצים) ומברכים עליהם </w:t>
      </w:r>
      <w:r w:rsidRPr="00FF7C69"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 w:hint="cs"/>
          <w:sz w:val="28"/>
          <w:szCs w:val="28"/>
          <w:rtl/>
        </w:rPr>
        <w:t xml:space="preserve">רוך אתה ה' אלו' מלך העולם </w:t>
      </w:r>
      <w:r w:rsidRPr="00FF7C69">
        <w:rPr>
          <w:rFonts w:ascii="Arial" w:hAnsi="Arial" w:cs="Arial"/>
          <w:sz w:val="28"/>
          <w:szCs w:val="28"/>
          <w:rtl/>
        </w:rPr>
        <w:t>שלא חיסר בעולמו כלום וברא בו בריות טובות וא</w:t>
      </w:r>
      <w:r>
        <w:rPr>
          <w:rFonts w:ascii="Arial" w:hAnsi="Arial" w:cs="Arial"/>
          <w:sz w:val="28"/>
          <w:szCs w:val="28"/>
          <w:rtl/>
        </w:rPr>
        <w:t>ילנות טובות ליהנות בהם בני אדם</w:t>
      </w:r>
      <w:r>
        <w:rPr>
          <w:rFonts w:ascii="Arial" w:hAnsi="Arial" w:cs="Arial" w:hint="cs"/>
          <w:sz w:val="28"/>
          <w:szCs w:val="28"/>
          <w:rtl/>
        </w:rPr>
        <w:t xml:space="preserve">. </w:t>
      </w:r>
    </w:p>
    <w:p w:rsidR="002A7219" w:rsidRDefault="00FF7C69" w:rsidP="00FF7C69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יש נוהגים להוסיף תפילות לפני ואחרי ברכה זו.</w:t>
      </w:r>
    </w:p>
    <w:p w:rsidR="00FF7C69" w:rsidRPr="00FF7C69" w:rsidRDefault="00FF7C69" w:rsidP="00FF7C69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FF7C69">
        <w:rPr>
          <w:rFonts w:ascii="Arial" w:hAnsi="Arial" w:cs="Arial" w:hint="cs"/>
          <w:sz w:val="28"/>
          <w:szCs w:val="28"/>
          <w:rtl/>
        </w:rPr>
        <w:t xml:space="preserve">מצווה מן המובחר לעשות זאת ברוב עם </w:t>
      </w:r>
      <w:r w:rsidRPr="00FF7C69">
        <w:rPr>
          <w:rFonts w:ascii="Arial" w:hAnsi="Arial" w:cs="Arial"/>
          <w:sz w:val="28"/>
          <w:szCs w:val="28"/>
          <w:rtl/>
        </w:rPr>
        <w:t>–</w:t>
      </w:r>
      <w:r w:rsidRPr="00FF7C69">
        <w:rPr>
          <w:rFonts w:ascii="Arial" w:hAnsi="Arial" w:cs="Arial" w:hint="cs"/>
          <w:sz w:val="28"/>
          <w:szCs w:val="28"/>
          <w:rtl/>
        </w:rPr>
        <w:t xml:space="preserve"> הדרת מלך.</w:t>
      </w:r>
    </w:p>
    <w:p w:rsidR="00FF7C69" w:rsidRPr="00FF7C69" w:rsidRDefault="00FF7C69" w:rsidP="00FF7C69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FF7C69">
        <w:rPr>
          <w:rFonts w:ascii="Arial" w:hAnsi="Arial" w:cs="Arial" w:hint="cs"/>
          <w:sz w:val="28"/>
          <w:szCs w:val="28"/>
          <w:rtl/>
        </w:rPr>
        <w:t>זריזים מקדימים למצוות לכן ראוי לעשות זאת כבר בא' בניסן.</w:t>
      </w:r>
    </w:p>
    <w:p w:rsidR="00FF7C69" w:rsidRPr="00FF7C69" w:rsidRDefault="00FF7C69" w:rsidP="00FF7C69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FF7C69">
        <w:rPr>
          <w:rFonts w:ascii="Arial" w:hAnsi="Arial" w:cs="Arial" w:hint="cs"/>
          <w:sz w:val="28"/>
          <w:szCs w:val="28"/>
          <w:rtl/>
        </w:rPr>
        <w:t>השנה חל א' בניסן בשבת. מכיו</w:t>
      </w:r>
      <w:r>
        <w:rPr>
          <w:rFonts w:ascii="Arial" w:hAnsi="Arial" w:cs="Arial" w:hint="cs"/>
          <w:sz w:val="28"/>
          <w:szCs w:val="28"/>
          <w:rtl/>
        </w:rPr>
        <w:t>ו</w:t>
      </w:r>
      <w:r w:rsidRPr="00FF7C69">
        <w:rPr>
          <w:rFonts w:ascii="Arial" w:hAnsi="Arial" w:cs="Arial" w:hint="cs"/>
          <w:sz w:val="28"/>
          <w:szCs w:val="28"/>
          <w:rtl/>
        </w:rPr>
        <w:t>ן שיש פוסקים שאסרו לברך ברכת האילנות בשבת. רצוי לדחות זאת לימי החול בתחילת החודש.</w:t>
      </w:r>
    </w:p>
    <w:p w:rsidR="00FF7C69" w:rsidRDefault="00FF7C69" w:rsidP="00FF7C69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 w:rsidRPr="00FF7C69">
        <w:rPr>
          <w:rFonts w:ascii="Arial" w:hAnsi="Arial" w:cs="Arial" w:hint="cs"/>
          <w:sz w:val="28"/>
          <w:szCs w:val="28"/>
          <w:rtl/>
        </w:rPr>
        <w:t>מי שמזדמן לו לראות אילנות פרי פורחים רק בשבת יברך ברכת האילנות גם בשבת.</w:t>
      </w:r>
    </w:p>
    <w:p w:rsidR="00FF7C69" w:rsidRDefault="00FF7C69" w:rsidP="00FF7C69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</w:p>
    <w:p w:rsidR="009313BE" w:rsidRDefault="009313BE" w:rsidP="009313BE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9313BE">
        <w:rPr>
          <w:rFonts w:ascii="Arial" w:hAnsi="Arial" w:cs="Arial"/>
          <w:b/>
          <w:bCs/>
          <w:sz w:val="28"/>
          <w:szCs w:val="28"/>
          <w:rtl/>
        </w:rPr>
        <w:t>מכירת חמץ</w:t>
      </w:r>
      <w:r w:rsidRPr="007D2A53">
        <w:rPr>
          <w:rFonts w:ascii="Arial" w:hAnsi="Arial" w:cs="Arial"/>
          <w:sz w:val="28"/>
          <w:szCs w:val="28"/>
          <w:rtl/>
        </w:rPr>
        <w:t xml:space="preserve"> </w:t>
      </w:r>
    </w:p>
    <w:p w:rsidR="009313BE" w:rsidRPr="007D2A53" w:rsidRDefault="009313BE" w:rsidP="009313BE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 w:hint="cs"/>
          <w:sz w:val="28"/>
          <w:szCs w:val="28"/>
          <w:rtl/>
        </w:rPr>
        <w:t xml:space="preserve">מכירת חמץ </w:t>
      </w:r>
      <w:r w:rsidRPr="007D2A53">
        <w:rPr>
          <w:rFonts w:ascii="Arial" w:hAnsi="Arial" w:cs="Arial"/>
          <w:sz w:val="28"/>
          <w:szCs w:val="28"/>
          <w:rtl/>
        </w:rPr>
        <w:t>גמור לנ</w:t>
      </w:r>
      <w:r>
        <w:rPr>
          <w:rFonts w:ascii="Arial" w:hAnsi="Arial" w:cs="Arial" w:hint="cs"/>
          <w:sz w:val="28"/>
          <w:szCs w:val="28"/>
          <w:rtl/>
        </w:rPr>
        <w:t>ו</w:t>
      </w:r>
      <w:r w:rsidRPr="007D2A53">
        <w:rPr>
          <w:rFonts w:ascii="Arial" w:hAnsi="Arial" w:cs="Arial"/>
          <w:sz w:val="28"/>
          <w:szCs w:val="28"/>
          <w:rtl/>
        </w:rPr>
        <w:t xml:space="preserve">כרי נתקנה לכתחילה במקרה של הפסד מרובה בלבד ולכן במקום שאין הפסד מרובה ראוי להימנע מכך. </w:t>
      </w:r>
      <w:r w:rsidRPr="007D2A53">
        <w:rPr>
          <w:rFonts w:ascii="Arial" w:hAnsi="Arial" w:cs="Arial" w:hint="cs"/>
          <w:sz w:val="28"/>
          <w:szCs w:val="28"/>
          <w:rtl/>
        </w:rPr>
        <w:t xml:space="preserve">ניתן לערוך "מכירת חמץ" גם כדי לצאת מן הספק שמא לא ניקו היטב את הבית. </w:t>
      </w:r>
    </w:p>
    <w:p w:rsidR="009313BE" w:rsidRDefault="009313BE" w:rsidP="009313BE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7D2A53">
        <w:rPr>
          <w:rFonts w:ascii="Arial" w:hAnsi="Arial" w:cs="Arial" w:hint="cs"/>
          <w:sz w:val="28"/>
          <w:szCs w:val="28"/>
          <w:rtl/>
        </w:rPr>
        <w:t xml:space="preserve"> ניתן למכור חמץ גם באינטרנט או טלפונית. יחד עם זאת יש לערוך מכירה זו רק ברבנות מוכרת ומוסמכת לכך.</w:t>
      </w:r>
      <w:r w:rsidR="00204B0D">
        <w:rPr>
          <w:rFonts w:ascii="Arial" w:hAnsi="Arial" w:cs="Arial" w:hint="cs"/>
          <w:sz w:val="28"/>
          <w:szCs w:val="28"/>
          <w:rtl/>
        </w:rPr>
        <w:t xml:space="preserve">(השנה רצוי </w:t>
      </w:r>
      <w:r>
        <w:rPr>
          <w:rFonts w:ascii="Arial" w:hAnsi="Arial" w:cs="Arial" w:hint="cs"/>
          <w:sz w:val="28"/>
          <w:szCs w:val="28"/>
          <w:rtl/>
        </w:rPr>
        <w:t>לכלול במכירה היתר להשתמש בחמץ בשבת אסרו חג המכירה במיתר נעשית בהתניה זו (אין מידע על מקומות אחרים).</w:t>
      </w:r>
    </w:p>
    <w:p w:rsidR="009313BE" w:rsidRDefault="009313BE" w:rsidP="009313BE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במיתר ניתן לערוך מכירת חמץ:</w:t>
      </w:r>
    </w:p>
    <w:p w:rsidR="009313BE" w:rsidRDefault="009313BE" w:rsidP="009313BE">
      <w:pPr>
        <w:pStyle w:val="a3"/>
        <w:numPr>
          <w:ilvl w:val="0"/>
          <w:numId w:val="4"/>
        </w:num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בבית הרב , דרך יתיר 42.</w:t>
      </w:r>
    </w:p>
    <w:p w:rsidR="00882250" w:rsidRDefault="00882250" w:rsidP="009313BE">
      <w:pPr>
        <w:pStyle w:val="a3"/>
        <w:numPr>
          <w:ilvl w:val="0"/>
          <w:numId w:val="4"/>
        </w:num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בבית הכנסת המרכזי, ע"י הרב.</w:t>
      </w:r>
    </w:p>
    <w:p w:rsidR="009313BE" w:rsidRDefault="009313BE" w:rsidP="009313BE">
      <w:pPr>
        <w:pStyle w:val="a3"/>
        <w:numPr>
          <w:ilvl w:val="0"/>
          <w:numId w:val="4"/>
        </w:num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בבתי הכנסת אצל הגבאים המורשים ע"י הרב.</w:t>
      </w:r>
    </w:p>
    <w:p w:rsidR="009313BE" w:rsidRPr="009313BE" w:rsidRDefault="009313BE" w:rsidP="009313BE">
      <w:pPr>
        <w:pStyle w:val="a3"/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</w:p>
    <w:p w:rsidR="0094521D" w:rsidRPr="008728B8" w:rsidRDefault="0094521D" w:rsidP="0094521D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8728B8">
        <w:rPr>
          <w:rFonts w:ascii="Arial" w:hAnsi="Arial" w:cs="Arial"/>
          <w:b/>
          <w:bCs/>
          <w:sz w:val="28"/>
          <w:szCs w:val="28"/>
          <w:rtl/>
        </w:rPr>
        <w:t>איסוף מזון חמץ למען משפחות נצרכות</w:t>
      </w:r>
    </w:p>
    <w:p w:rsidR="0094521D" w:rsidRPr="00371A31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371A31">
        <w:rPr>
          <w:rFonts w:ascii="Arial" w:hAnsi="Arial" w:cs="Arial"/>
          <w:sz w:val="28"/>
          <w:szCs w:val="28"/>
          <w:rtl/>
        </w:rPr>
        <w:t>לתועלת ה</w:t>
      </w:r>
      <w:r w:rsidR="00EC661E">
        <w:rPr>
          <w:rFonts w:ascii="Arial" w:hAnsi="Arial" w:cs="Arial"/>
          <w:sz w:val="28"/>
          <w:szCs w:val="28"/>
          <w:rtl/>
        </w:rPr>
        <w:t xml:space="preserve">ציבור  ניתן להביא למשרדי </w:t>
      </w:r>
      <w:r w:rsidR="00EC661E">
        <w:rPr>
          <w:rFonts w:ascii="Arial" w:hAnsi="Arial" w:cs="Arial" w:hint="cs"/>
          <w:sz w:val="28"/>
          <w:szCs w:val="28"/>
          <w:rtl/>
        </w:rPr>
        <w:t>הרבנות ו</w:t>
      </w:r>
      <w:r w:rsidR="00EC661E">
        <w:rPr>
          <w:rFonts w:ascii="Arial" w:hAnsi="Arial" w:cs="Arial"/>
          <w:sz w:val="28"/>
          <w:szCs w:val="28"/>
          <w:rtl/>
        </w:rPr>
        <w:t>המוע</w:t>
      </w:r>
      <w:r w:rsidR="00EC661E">
        <w:rPr>
          <w:rFonts w:ascii="Arial" w:hAnsi="Arial" w:cs="Arial" w:hint="cs"/>
          <w:sz w:val="28"/>
          <w:szCs w:val="28"/>
          <w:rtl/>
        </w:rPr>
        <w:t xml:space="preserve">צה הדתית </w:t>
      </w:r>
      <w:r w:rsidR="00EC661E">
        <w:rPr>
          <w:rFonts w:ascii="Arial" w:hAnsi="Arial" w:cs="Arial"/>
          <w:sz w:val="28"/>
          <w:szCs w:val="28"/>
          <w:rtl/>
        </w:rPr>
        <w:t xml:space="preserve"> (ב</w:t>
      </w:r>
      <w:r w:rsidR="00EC661E">
        <w:rPr>
          <w:rFonts w:ascii="Arial" w:hAnsi="Arial" w:cs="Arial" w:hint="cs"/>
          <w:sz w:val="28"/>
          <w:szCs w:val="28"/>
          <w:rtl/>
        </w:rPr>
        <w:t xml:space="preserve">בניין </w:t>
      </w:r>
      <w:r w:rsidRPr="00371A31">
        <w:rPr>
          <w:rFonts w:ascii="Arial" w:hAnsi="Arial" w:cs="Arial"/>
          <w:sz w:val="28"/>
          <w:szCs w:val="28"/>
          <w:rtl/>
        </w:rPr>
        <w:t xml:space="preserve">המועצה המקומית) </w:t>
      </w:r>
    </w:p>
    <w:p w:rsidR="00DF741F" w:rsidRDefault="00DF741F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כאשר המועצה סגורה ניתן להניח בארגז מיוחד צמוד לחנות הפרחים .</w:t>
      </w:r>
    </w:p>
    <w:p w:rsidR="0094521D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94521D">
        <w:rPr>
          <w:rFonts w:ascii="Arial" w:hAnsi="Arial" w:cs="Arial"/>
          <w:b/>
          <w:bCs/>
          <w:sz w:val="28"/>
          <w:szCs w:val="28"/>
          <w:rtl/>
        </w:rPr>
        <w:t>מוצרי חמץ באריזה סגורה</w:t>
      </w:r>
      <w:r w:rsidRPr="00371A31">
        <w:rPr>
          <w:rFonts w:ascii="Arial" w:hAnsi="Arial" w:cs="Arial"/>
          <w:sz w:val="28"/>
          <w:szCs w:val="28"/>
          <w:rtl/>
        </w:rPr>
        <w:t xml:space="preserve">, את המזון המרוכז נמכור לפני החג לנוכרי ולאחר החג נחלק את המזון למשפחות נצרכות בשיתוף עם עמותת </w:t>
      </w:r>
      <w:r w:rsidRPr="00371A31">
        <w:rPr>
          <w:rFonts w:ascii="Arial" w:hAnsi="Arial" w:cs="Arial"/>
          <w:b/>
          <w:bCs/>
          <w:sz w:val="28"/>
          <w:szCs w:val="28"/>
          <w:rtl/>
        </w:rPr>
        <w:t>"</w:t>
      </w:r>
      <w:proofErr w:type="spellStart"/>
      <w:r w:rsidRPr="00371A31">
        <w:rPr>
          <w:rFonts w:ascii="Arial" w:hAnsi="Arial" w:cs="Arial"/>
          <w:b/>
          <w:bCs/>
          <w:sz w:val="28"/>
          <w:szCs w:val="28"/>
          <w:rtl/>
        </w:rPr>
        <w:t>וירץ</w:t>
      </w:r>
      <w:proofErr w:type="spellEnd"/>
      <w:r w:rsidRPr="00371A31">
        <w:rPr>
          <w:rFonts w:ascii="Arial" w:hAnsi="Arial" w:cs="Arial"/>
          <w:b/>
          <w:bCs/>
          <w:sz w:val="28"/>
          <w:szCs w:val="28"/>
          <w:rtl/>
        </w:rPr>
        <w:t xml:space="preserve"> אברהם"</w:t>
      </w:r>
      <w:r w:rsidRPr="00371A31">
        <w:rPr>
          <w:rFonts w:ascii="Arial" w:hAnsi="Arial" w:cs="Arial"/>
          <w:sz w:val="28"/>
          <w:szCs w:val="28"/>
          <w:rtl/>
        </w:rPr>
        <w:t>.</w:t>
      </w:r>
    </w:p>
    <w:p w:rsidR="00DF741F" w:rsidRPr="00DF741F" w:rsidRDefault="00DF741F" w:rsidP="00D42728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36"/>
          <w:szCs w:val="36"/>
          <w:rtl/>
        </w:rPr>
      </w:pPr>
      <w:r w:rsidRPr="00DF741F">
        <w:rPr>
          <w:rFonts w:ascii="Arial" w:hAnsi="Arial" w:cs="Arial" w:hint="cs"/>
          <w:b/>
          <w:bCs/>
          <w:sz w:val="36"/>
          <w:szCs w:val="36"/>
          <w:rtl/>
        </w:rPr>
        <w:t>נא לא להביא לבית הרב !</w:t>
      </w:r>
    </w:p>
    <w:p w:rsidR="0094521D" w:rsidRPr="008728B8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</w:p>
    <w:p w:rsidR="0094521D" w:rsidRPr="008728B8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 w:rsidRPr="008728B8">
        <w:rPr>
          <w:rFonts w:ascii="Arial" w:hAnsi="Arial" w:cs="Arial"/>
          <w:b/>
          <w:bCs/>
          <w:sz w:val="28"/>
          <w:szCs w:val="28"/>
          <w:rtl/>
        </w:rPr>
        <w:t xml:space="preserve">קמחא דפסחא </w:t>
      </w:r>
    </w:p>
    <w:p w:rsidR="0094521D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371A31">
        <w:rPr>
          <w:rFonts w:ascii="Arial" w:hAnsi="Arial" w:cs="Arial"/>
          <w:sz w:val="28"/>
          <w:szCs w:val="28"/>
          <w:rtl/>
        </w:rPr>
        <w:t>בימי החג</w:t>
      </w:r>
      <w:r w:rsidRPr="00371A31">
        <w:rPr>
          <w:rFonts w:ascii="Arial" w:hAnsi="Arial" w:cs="Arial" w:hint="cs"/>
          <w:sz w:val="28"/>
          <w:szCs w:val="28"/>
          <w:rtl/>
        </w:rPr>
        <w:t>,</w:t>
      </w:r>
      <w:r w:rsidRPr="00371A31">
        <w:rPr>
          <w:rFonts w:ascii="Arial" w:hAnsi="Arial" w:cs="Arial"/>
          <w:sz w:val="28"/>
          <w:szCs w:val="28"/>
          <w:rtl/>
        </w:rPr>
        <w:t xml:space="preserve"> בהם אנו יושבים בשמחה לסעודת החג עלינו לזכור את אלה ששמחת החג  קשה עליהם.</w:t>
      </w:r>
      <w:r w:rsidRPr="00371A31">
        <w:rPr>
          <w:rFonts w:ascii="Arial" w:hAnsi="Arial" w:cs="Arial" w:hint="cs"/>
          <w:sz w:val="28"/>
          <w:szCs w:val="28"/>
          <w:rtl/>
        </w:rPr>
        <w:t xml:space="preserve"> </w:t>
      </w:r>
      <w:r w:rsidRPr="00371A31">
        <w:rPr>
          <w:rFonts w:ascii="Arial" w:hAnsi="Arial" w:cs="Arial"/>
          <w:sz w:val="28"/>
          <w:szCs w:val="28"/>
          <w:rtl/>
        </w:rPr>
        <w:t>דברים אלו מקבלים משנה תוקף בחג הפסח שבו המזון הבסיסי יקר</w:t>
      </w:r>
      <w:r w:rsidRPr="00371A31">
        <w:rPr>
          <w:rFonts w:ascii="Arial" w:hAnsi="Arial" w:cs="Arial" w:hint="cs"/>
          <w:sz w:val="28"/>
          <w:szCs w:val="28"/>
          <w:rtl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השמחה האמ</w:t>
      </w:r>
      <w:r w:rsidRPr="00371A31">
        <w:rPr>
          <w:rFonts w:ascii="Arial" w:hAnsi="Arial" w:cs="Arial"/>
          <w:sz w:val="28"/>
          <w:szCs w:val="28"/>
          <w:rtl/>
        </w:rPr>
        <w:t xml:space="preserve">תית בחגים היא כאשר האדם משתף בשמחת החג אנשים שהשמחה </w:t>
      </w:r>
      <w:r w:rsidRPr="00371A31">
        <w:rPr>
          <w:rFonts w:ascii="Arial" w:hAnsi="Arial" w:cs="Arial" w:hint="cs"/>
          <w:sz w:val="28"/>
          <w:szCs w:val="28"/>
          <w:rtl/>
        </w:rPr>
        <w:t>רחוקה מהם ב</w:t>
      </w:r>
      <w:r w:rsidRPr="00371A31">
        <w:rPr>
          <w:rFonts w:ascii="Arial" w:hAnsi="Arial" w:cs="Arial"/>
          <w:sz w:val="28"/>
          <w:szCs w:val="28"/>
          <w:rtl/>
        </w:rPr>
        <w:t>יותר. לכן נהגו בכל קהילות ישראל לתרום למען משפחות נצרכות "קמחא דפסחא" . ניתן לתרום בבית הרב (דרך יתיר 42)</w:t>
      </w:r>
      <w:r>
        <w:rPr>
          <w:rFonts w:ascii="Arial" w:hAnsi="Arial" w:cs="Arial" w:hint="cs"/>
          <w:sz w:val="28"/>
          <w:szCs w:val="28"/>
          <w:rtl/>
        </w:rPr>
        <w:t>.</w:t>
      </w:r>
      <w:r w:rsidRPr="00371A31">
        <w:rPr>
          <w:rFonts w:ascii="Arial" w:hAnsi="Arial" w:cs="Arial"/>
          <w:sz w:val="28"/>
          <w:szCs w:val="28"/>
          <w:rtl/>
        </w:rPr>
        <w:t xml:space="preserve"> בכסף ש</w:t>
      </w:r>
      <w:r>
        <w:rPr>
          <w:rFonts w:ascii="Arial" w:hAnsi="Arial" w:cs="Arial" w:hint="cs"/>
          <w:sz w:val="28"/>
          <w:szCs w:val="28"/>
          <w:rtl/>
        </w:rPr>
        <w:t>י</w:t>
      </w:r>
      <w:r w:rsidRPr="00371A31">
        <w:rPr>
          <w:rFonts w:ascii="Arial" w:hAnsi="Arial" w:cs="Arial"/>
          <w:sz w:val="28"/>
          <w:szCs w:val="28"/>
          <w:rtl/>
        </w:rPr>
        <w:t xml:space="preserve">יאסף יחולקו מנות מזון למשפחות נצרכות, בשיתוף עם עמותת </w:t>
      </w:r>
      <w:r w:rsidRPr="00371A31">
        <w:rPr>
          <w:rFonts w:ascii="Arial" w:hAnsi="Arial" w:cs="Arial"/>
          <w:b/>
          <w:bCs/>
          <w:sz w:val="28"/>
          <w:szCs w:val="28"/>
          <w:rtl/>
        </w:rPr>
        <w:t>"</w:t>
      </w:r>
      <w:proofErr w:type="spellStart"/>
      <w:r w:rsidRPr="00371A31">
        <w:rPr>
          <w:rFonts w:ascii="Arial" w:hAnsi="Arial" w:cs="Arial"/>
          <w:b/>
          <w:bCs/>
          <w:sz w:val="28"/>
          <w:szCs w:val="28"/>
          <w:rtl/>
        </w:rPr>
        <w:t>וירץ</w:t>
      </w:r>
      <w:proofErr w:type="spellEnd"/>
      <w:r w:rsidRPr="00371A31">
        <w:rPr>
          <w:rFonts w:ascii="Arial" w:hAnsi="Arial" w:cs="Arial"/>
          <w:b/>
          <w:bCs/>
          <w:sz w:val="28"/>
          <w:szCs w:val="28"/>
          <w:rtl/>
        </w:rPr>
        <w:t xml:space="preserve"> אברהם"</w:t>
      </w:r>
      <w:r w:rsidRPr="00371A31">
        <w:rPr>
          <w:rFonts w:ascii="Arial" w:hAnsi="Arial" w:cs="Arial"/>
          <w:sz w:val="28"/>
          <w:szCs w:val="28"/>
          <w:rtl/>
        </w:rPr>
        <w:t>.</w:t>
      </w:r>
    </w:p>
    <w:p w:rsidR="0094521D" w:rsidRPr="00371A31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</w:p>
    <w:p w:rsidR="0094521D" w:rsidRPr="008728B8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8728B8">
        <w:rPr>
          <w:rFonts w:ascii="Arial" w:hAnsi="Arial" w:cs="Arial"/>
          <w:b/>
          <w:bCs/>
          <w:sz w:val="28"/>
          <w:szCs w:val="28"/>
          <w:rtl/>
        </w:rPr>
        <w:t>שמחת החג למשפחות עם צרכים מיוחדים</w:t>
      </w:r>
    </w:p>
    <w:p w:rsidR="0094521D" w:rsidRPr="008728B8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8728B8">
        <w:rPr>
          <w:rFonts w:ascii="Arial" w:hAnsi="Arial" w:cs="Arial"/>
          <w:sz w:val="28"/>
          <w:szCs w:val="28"/>
          <w:rtl/>
        </w:rPr>
        <w:t>בשיתוף עם תנוע</w:t>
      </w:r>
      <w:r w:rsidRPr="008728B8">
        <w:rPr>
          <w:rFonts w:ascii="Arial" w:hAnsi="Arial" w:cs="Arial" w:hint="cs"/>
          <w:sz w:val="28"/>
          <w:szCs w:val="28"/>
          <w:rtl/>
        </w:rPr>
        <w:t>ו</w:t>
      </w:r>
      <w:r w:rsidRPr="008728B8">
        <w:rPr>
          <w:rFonts w:ascii="Arial" w:hAnsi="Arial" w:cs="Arial"/>
          <w:sz w:val="28"/>
          <w:szCs w:val="28"/>
          <w:rtl/>
        </w:rPr>
        <w:t xml:space="preserve">ת </w:t>
      </w:r>
      <w:r w:rsidRPr="008728B8">
        <w:rPr>
          <w:rFonts w:ascii="Arial" w:hAnsi="Arial" w:cs="Arial" w:hint="cs"/>
          <w:sz w:val="28"/>
          <w:szCs w:val="28"/>
          <w:rtl/>
        </w:rPr>
        <w:t xml:space="preserve">הנוער </w:t>
      </w:r>
      <w:r w:rsidRPr="008728B8">
        <w:rPr>
          <w:rFonts w:ascii="Arial" w:hAnsi="Arial" w:cs="Arial"/>
          <w:sz w:val="28"/>
          <w:szCs w:val="28"/>
          <w:rtl/>
        </w:rPr>
        <w:t xml:space="preserve">יקבלו המשפחות ע"י ילדי </w:t>
      </w:r>
      <w:r w:rsidRPr="008728B8">
        <w:rPr>
          <w:rFonts w:ascii="Arial" w:hAnsi="Arial" w:cs="Arial" w:hint="cs"/>
          <w:sz w:val="28"/>
          <w:szCs w:val="28"/>
          <w:rtl/>
        </w:rPr>
        <w:t xml:space="preserve"> מיתר </w:t>
      </w:r>
      <w:r w:rsidRPr="008728B8">
        <w:rPr>
          <w:rFonts w:ascii="Arial" w:hAnsi="Arial" w:cs="Arial"/>
          <w:sz w:val="28"/>
          <w:szCs w:val="28"/>
          <w:rtl/>
        </w:rPr>
        <w:t xml:space="preserve">חבילת שי מתנת הרבנות </w:t>
      </w:r>
      <w:r w:rsidRPr="008728B8">
        <w:rPr>
          <w:rFonts w:ascii="Arial" w:hAnsi="Arial" w:cs="Arial" w:hint="cs"/>
          <w:sz w:val="28"/>
          <w:szCs w:val="28"/>
          <w:rtl/>
        </w:rPr>
        <w:t>ו</w:t>
      </w:r>
      <w:r w:rsidRPr="008728B8">
        <w:rPr>
          <w:rFonts w:ascii="Arial" w:hAnsi="Arial" w:cs="Arial"/>
          <w:sz w:val="28"/>
          <w:szCs w:val="28"/>
          <w:rtl/>
        </w:rPr>
        <w:t>המועצה הדתית לשמחת החג.</w:t>
      </w:r>
      <w:r w:rsidRPr="008728B8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94521D" w:rsidRPr="002F44DF" w:rsidRDefault="0094521D" w:rsidP="0094521D">
      <w:pPr>
        <w:rPr>
          <w:rFonts w:ascii="Arial" w:hAnsi="Arial" w:cs="Arial"/>
          <w:color w:val="C00000"/>
          <w:sz w:val="28"/>
          <w:szCs w:val="28"/>
          <w:rtl/>
        </w:rPr>
      </w:pPr>
    </w:p>
    <w:p w:rsidR="0094521D" w:rsidRPr="008728B8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שיעורי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תורה </w:t>
      </w:r>
    </w:p>
    <w:p w:rsidR="0094521D" w:rsidRPr="008728B8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</w:p>
    <w:p w:rsidR="0094521D" w:rsidRPr="008728B8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 w:rsidRPr="008728B8">
        <w:rPr>
          <w:rFonts w:ascii="Arial" w:hAnsi="Arial" w:cs="Arial"/>
          <w:b/>
          <w:bCs/>
          <w:sz w:val="28"/>
          <w:szCs w:val="28"/>
          <w:rtl/>
        </w:rPr>
        <w:t>שיעור בתלמוד:</w:t>
      </w:r>
      <w:r w:rsidRPr="008728B8">
        <w:rPr>
          <w:rFonts w:ascii="Arial" w:hAnsi="Arial" w:cs="Arial"/>
          <w:sz w:val="28"/>
          <w:szCs w:val="28"/>
          <w:rtl/>
        </w:rPr>
        <w:t xml:space="preserve"> שיעור יומי עיוני בתלמוד, בו לומדים את השתלשלות ההלכה מהתלמוד ועד ימינו, מתקיים בכל יום</w:t>
      </w:r>
      <w:r w:rsidRPr="008728B8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(בשעון הק</w:t>
      </w:r>
      <w:r w:rsidRPr="008728B8">
        <w:rPr>
          <w:rFonts w:ascii="Arial" w:hAnsi="Arial" w:cs="Arial" w:hint="cs"/>
          <w:sz w:val="28"/>
          <w:szCs w:val="28"/>
          <w:rtl/>
        </w:rPr>
        <w:t xml:space="preserve">יץ) לפני תפילת מנחה  </w:t>
      </w:r>
      <w:r w:rsidRPr="008728B8">
        <w:rPr>
          <w:rFonts w:ascii="Arial" w:hAnsi="Arial" w:cs="Arial"/>
          <w:sz w:val="28"/>
          <w:szCs w:val="28"/>
          <w:rtl/>
        </w:rPr>
        <w:t xml:space="preserve">בשעה  </w:t>
      </w:r>
      <w:r w:rsidRPr="008728B8">
        <w:rPr>
          <w:rFonts w:ascii="Arial" w:hAnsi="Arial" w:cs="Arial" w:hint="cs"/>
          <w:sz w:val="28"/>
          <w:szCs w:val="28"/>
          <w:rtl/>
        </w:rPr>
        <w:t xml:space="preserve"> 17:45 בערך</w:t>
      </w:r>
      <w:r w:rsidRPr="008728B8">
        <w:rPr>
          <w:rFonts w:ascii="Arial" w:hAnsi="Arial" w:cs="Arial"/>
          <w:sz w:val="28"/>
          <w:szCs w:val="28"/>
          <w:rtl/>
        </w:rPr>
        <w:t xml:space="preserve"> השיעור מיועד לכל חובבי התלמוד. השיעור נלמד ע"י הרב המקומי. </w:t>
      </w:r>
    </w:p>
    <w:p w:rsidR="0094521D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8728B8">
        <w:rPr>
          <w:rFonts w:ascii="Arial" w:hAnsi="Arial" w:cs="Arial"/>
          <w:b/>
          <w:bCs/>
          <w:sz w:val="28"/>
          <w:szCs w:val="28"/>
          <w:rtl/>
        </w:rPr>
        <w:t xml:space="preserve">שיעור בפרשת השבוע </w:t>
      </w:r>
      <w:r w:rsidRPr="008728B8">
        <w:rPr>
          <w:rFonts w:ascii="Arial" w:hAnsi="Arial" w:cs="Arial" w:hint="cs"/>
          <w:b/>
          <w:bCs/>
          <w:sz w:val="28"/>
          <w:szCs w:val="28"/>
          <w:rtl/>
        </w:rPr>
        <w:t>ב</w:t>
      </w:r>
      <w:r w:rsidRPr="008728B8">
        <w:rPr>
          <w:rFonts w:ascii="Arial" w:hAnsi="Arial" w:cs="Arial"/>
          <w:b/>
          <w:bCs/>
          <w:sz w:val="28"/>
          <w:szCs w:val="28"/>
          <w:rtl/>
        </w:rPr>
        <w:t xml:space="preserve">מבט </w:t>
      </w:r>
      <w:proofErr w:type="spellStart"/>
      <w:r w:rsidRPr="008728B8">
        <w:rPr>
          <w:rFonts w:ascii="Arial" w:hAnsi="Arial" w:cs="Arial"/>
          <w:b/>
          <w:bCs/>
          <w:sz w:val="28"/>
          <w:szCs w:val="28"/>
          <w:rtl/>
        </w:rPr>
        <w:t>עכשוי</w:t>
      </w:r>
      <w:proofErr w:type="spellEnd"/>
      <w:r w:rsidRPr="008728B8">
        <w:rPr>
          <w:rFonts w:ascii="Arial" w:hAnsi="Arial" w:cs="Arial"/>
          <w:sz w:val="28"/>
          <w:szCs w:val="28"/>
          <w:rtl/>
        </w:rPr>
        <w:t xml:space="preserve">: לחברי מועדון גיל הזהב, במועדון, </w:t>
      </w:r>
    </w:p>
    <w:p w:rsidR="0094521D" w:rsidRPr="008728B8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8728B8">
        <w:rPr>
          <w:rFonts w:ascii="Arial" w:hAnsi="Arial" w:cs="Arial"/>
          <w:sz w:val="28"/>
          <w:szCs w:val="28"/>
          <w:rtl/>
        </w:rPr>
        <w:t>בכל יום  ד' בשעה 10:15</w:t>
      </w:r>
    </w:p>
    <w:p w:rsidR="0094521D" w:rsidRPr="008728B8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 w:rsidRPr="008728B8">
        <w:rPr>
          <w:rFonts w:ascii="Arial" w:hAnsi="Arial" w:cs="Arial"/>
          <w:b/>
          <w:bCs/>
          <w:sz w:val="28"/>
          <w:szCs w:val="28"/>
          <w:rtl/>
        </w:rPr>
        <w:t xml:space="preserve">שיעור בנושאים אקטואליים: </w:t>
      </w:r>
      <w:r w:rsidRPr="008728B8">
        <w:rPr>
          <w:rFonts w:ascii="Arial" w:hAnsi="Arial" w:cs="Arial"/>
          <w:sz w:val="28"/>
          <w:szCs w:val="28"/>
          <w:rtl/>
        </w:rPr>
        <w:t xml:space="preserve">בשיעור עוסקים בשאלות שעולות  על סדר היום הציבורי ממבט יהודי/ הלכתי. השיעור מתקיים בכל שבת במסגרת הסעודה השלישית </w:t>
      </w:r>
      <w:r w:rsidRPr="008728B8">
        <w:rPr>
          <w:rFonts w:ascii="Arial" w:hAnsi="Arial" w:cs="Arial" w:hint="cs"/>
          <w:sz w:val="28"/>
          <w:szCs w:val="28"/>
          <w:rtl/>
        </w:rPr>
        <w:t>לסירוגי</w:t>
      </w:r>
      <w:r w:rsidRPr="008728B8">
        <w:rPr>
          <w:rFonts w:ascii="Arial" w:hAnsi="Arial" w:cs="Arial" w:hint="eastAsia"/>
          <w:sz w:val="28"/>
          <w:szCs w:val="28"/>
          <w:rtl/>
        </w:rPr>
        <w:t>ן</w:t>
      </w:r>
      <w:r w:rsidRPr="008728B8">
        <w:rPr>
          <w:rFonts w:ascii="Arial" w:hAnsi="Arial" w:cs="Arial" w:hint="cs"/>
          <w:sz w:val="28"/>
          <w:szCs w:val="28"/>
          <w:rtl/>
        </w:rPr>
        <w:t xml:space="preserve">  </w:t>
      </w:r>
      <w:r>
        <w:rPr>
          <w:rFonts w:ascii="Arial" w:hAnsi="Arial" w:cs="Arial"/>
          <w:sz w:val="28"/>
          <w:szCs w:val="28"/>
          <w:rtl/>
        </w:rPr>
        <w:t>בב</w:t>
      </w:r>
      <w:r w:rsidRPr="008728B8">
        <w:rPr>
          <w:rFonts w:ascii="Arial" w:hAnsi="Arial" w:cs="Arial"/>
          <w:sz w:val="28"/>
          <w:szCs w:val="28"/>
          <w:rtl/>
        </w:rPr>
        <w:t>ת</w:t>
      </w:r>
      <w:r>
        <w:rPr>
          <w:rFonts w:ascii="Arial" w:hAnsi="Arial" w:cs="Arial" w:hint="cs"/>
          <w:sz w:val="28"/>
          <w:szCs w:val="28"/>
          <w:rtl/>
        </w:rPr>
        <w:t>י</w:t>
      </w:r>
      <w:r w:rsidRPr="008728B8">
        <w:rPr>
          <w:rFonts w:ascii="Arial" w:hAnsi="Arial" w:cs="Arial"/>
          <w:sz w:val="28"/>
          <w:szCs w:val="28"/>
          <w:rtl/>
        </w:rPr>
        <w:t xml:space="preserve"> הכנסת </w:t>
      </w:r>
      <w:r w:rsidRPr="008728B8">
        <w:rPr>
          <w:rFonts w:ascii="Arial" w:hAnsi="Arial" w:cs="Arial" w:hint="cs"/>
          <w:sz w:val="28"/>
          <w:szCs w:val="28"/>
          <w:rtl/>
        </w:rPr>
        <w:t xml:space="preserve"> במיתר </w:t>
      </w:r>
      <w:r w:rsidRPr="008728B8">
        <w:rPr>
          <w:rFonts w:ascii="Arial" w:hAnsi="Arial" w:cs="Arial"/>
          <w:sz w:val="28"/>
          <w:szCs w:val="28"/>
          <w:rtl/>
        </w:rPr>
        <w:t>בשעה: 18:30 (</w:t>
      </w:r>
      <w:r w:rsidRPr="008728B8">
        <w:rPr>
          <w:rFonts w:ascii="Arial" w:hAnsi="Arial" w:cs="Arial" w:hint="cs"/>
          <w:sz w:val="28"/>
          <w:szCs w:val="28"/>
          <w:rtl/>
        </w:rPr>
        <w:t xml:space="preserve">בקיץ, </w:t>
      </w:r>
      <w:r w:rsidRPr="008728B8">
        <w:rPr>
          <w:rFonts w:ascii="Arial" w:hAnsi="Arial" w:cs="Arial"/>
          <w:sz w:val="28"/>
          <w:szCs w:val="28"/>
          <w:rtl/>
        </w:rPr>
        <w:t xml:space="preserve">שעה משוערת) השיעור ניתן ע"י הרב המקומי. </w:t>
      </w:r>
    </w:p>
    <w:p w:rsidR="0094521D" w:rsidRPr="004F4815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4F4815">
        <w:rPr>
          <w:rFonts w:ascii="Arial" w:hAnsi="Arial" w:cs="Arial"/>
          <w:b/>
          <w:bCs/>
          <w:sz w:val="28"/>
          <w:szCs w:val="28"/>
          <w:rtl/>
        </w:rPr>
        <w:t xml:space="preserve">שו"ת בדוא"ל: </w:t>
      </w:r>
      <w:r w:rsidRPr="004F4815">
        <w:rPr>
          <w:rFonts w:ascii="Arial" w:hAnsi="Arial" w:cs="Arial"/>
          <w:sz w:val="28"/>
          <w:szCs w:val="28"/>
          <w:rtl/>
        </w:rPr>
        <w:t>לקראת שבת נשלח בדוא"ל דבר תורה אקטואלי הקשור לפרשת השבוע</w:t>
      </w:r>
      <w:r w:rsidRPr="004F4815">
        <w:rPr>
          <w:rFonts w:ascii="Arial" w:hAnsi="Arial" w:cs="Arial"/>
          <w:b/>
          <w:bCs/>
          <w:sz w:val="28"/>
          <w:szCs w:val="28"/>
          <w:rtl/>
        </w:rPr>
        <w:t xml:space="preserve">, </w:t>
      </w:r>
      <w:r w:rsidRPr="004F4815">
        <w:rPr>
          <w:rFonts w:ascii="Arial" w:hAnsi="Arial" w:cs="Arial"/>
          <w:sz w:val="28"/>
          <w:szCs w:val="28"/>
          <w:rtl/>
        </w:rPr>
        <w:t xml:space="preserve">מידע הלכתי אקטואלי וכן מידע קהילתי . כמו"כ משמש דוא"ל זה כאתר שאלות המופנות לרב המקומי. אתר זה סגור ואינו נפתח אלא ע"י הרב. כדי להתחבר אליו שלחו את כתובת הדוא"ל שלכם ל: </w:t>
      </w:r>
      <w:hyperlink r:id="rId6" w:history="1">
        <w:r w:rsidRPr="004F4815">
          <w:rPr>
            <w:rStyle w:val="Hyperlink"/>
            <w:rFonts w:ascii="Arial" w:hAnsi="Arial" w:cs="Arial"/>
            <w:sz w:val="28"/>
            <w:szCs w:val="28"/>
          </w:rPr>
          <w:t>mbiegel53@gmail.com</w:t>
        </w:r>
      </w:hyperlink>
      <w:r w:rsidRPr="004F4815">
        <w:rPr>
          <w:rFonts w:ascii="Arial" w:hAnsi="Arial" w:cs="Arial"/>
          <w:sz w:val="28"/>
          <w:szCs w:val="28"/>
          <w:u w:val="single"/>
          <w:rtl/>
        </w:rPr>
        <w:t>.</w:t>
      </w:r>
    </w:p>
    <w:p w:rsidR="0094521D" w:rsidRPr="004F4815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4F4815">
        <w:rPr>
          <w:rFonts w:ascii="Arial" w:hAnsi="Arial" w:cs="Arial"/>
          <w:sz w:val="28"/>
          <w:szCs w:val="28"/>
          <w:rtl/>
        </w:rPr>
        <w:t xml:space="preserve"> </w:t>
      </w:r>
      <w:r w:rsidRPr="004F4815">
        <w:rPr>
          <w:rFonts w:ascii="Arial" w:hAnsi="Arial" w:cs="Arial" w:hint="cs"/>
          <w:sz w:val="28"/>
          <w:szCs w:val="28"/>
          <w:rtl/>
        </w:rPr>
        <w:t xml:space="preserve">כמו כן ניתן להיכנס לבלוג של הרב העוסק בענייני כשרות ובו חדשות ועדכונים בכשרות.  </w:t>
      </w:r>
    </w:p>
    <w:p w:rsidR="0094521D" w:rsidRDefault="0094521D" w:rsidP="001E4880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 w:hint="cs"/>
          <w:sz w:val="28"/>
          <w:szCs w:val="28"/>
          <w:rtl/>
        </w:rPr>
      </w:pPr>
      <w:r w:rsidRPr="004F4815">
        <w:rPr>
          <w:rFonts w:ascii="Arial" w:hAnsi="Arial" w:cs="Arial" w:hint="cs"/>
          <w:sz w:val="28"/>
          <w:szCs w:val="28"/>
          <w:rtl/>
        </w:rPr>
        <w:t>"</w:t>
      </w:r>
      <w:proofErr w:type="spellStart"/>
      <w:r w:rsidRPr="004F4815">
        <w:rPr>
          <w:rFonts w:ascii="Arial" w:hAnsi="Arial" w:cs="Arial" w:hint="cs"/>
          <w:sz w:val="28"/>
          <w:szCs w:val="28"/>
          <w:rtl/>
        </w:rPr>
        <w:t>מובי"ל</w:t>
      </w:r>
      <w:proofErr w:type="spellEnd"/>
      <w:r w:rsidRPr="004F4815">
        <w:rPr>
          <w:rFonts w:ascii="Arial" w:hAnsi="Arial" w:cs="Arial" w:hint="cs"/>
          <w:sz w:val="28"/>
          <w:szCs w:val="28"/>
          <w:rtl/>
        </w:rPr>
        <w:t xml:space="preserve"> בכשרות"</w:t>
      </w:r>
      <w:r w:rsidR="001E4880">
        <w:rPr>
          <w:rFonts w:ascii="Arial" w:hAnsi="Arial" w:cs="Arial" w:hint="cs"/>
          <w:sz w:val="28"/>
          <w:szCs w:val="28"/>
          <w:rtl/>
        </w:rPr>
        <w:t xml:space="preserve">   </w:t>
      </w:r>
      <w:r w:rsidR="001E4880">
        <w:rPr>
          <w:rFonts w:ascii="Arial" w:hAnsi="Arial" w:cs="Arial"/>
          <w:sz w:val="28"/>
          <w:szCs w:val="28"/>
        </w:rPr>
        <w:t xml:space="preserve"> </w:t>
      </w:r>
      <w:r w:rsidR="001E4880" w:rsidRPr="00E10BA3">
        <w:rPr>
          <w:rFonts w:ascii="Arial" w:hAnsi="Arial" w:cs="Arial" w:hint="cs"/>
          <w:color w:val="548DD4" w:themeColor="text2" w:themeTint="99"/>
          <w:sz w:val="28"/>
          <w:szCs w:val="28"/>
          <w:rtl/>
        </w:rPr>
        <w:t>/</w:t>
      </w:r>
      <w:r w:rsidR="001E4880" w:rsidRPr="00E10BA3">
        <w:rPr>
          <w:rFonts w:ascii="Arial" w:hAnsi="Arial" w:cs="Arial"/>
          <w:color w:val="548DD4" w:themeColor="text2" w:themeTint="99"/>
          <w:sz w:val="28"/>
          <w:szCs w:val="28"/>
        </w:rPr>
        <w:t>:movil-bekashrut.site123.me</w:t>
      </w:r>
      <w:r w:rsidR="001E4880" w:rsidRPr="00E10BA3">
        <w:rPr>
          <w:rFonts w:ascii="Arial" w:hAnsi="Arial" w:cs="Arial" w:hint="cs"/>
          <w:color w:val="548DD4" w:themeColor="text2" w:themeTint="99"/>
          <w:sz w:val="28"/>
          <w:szCs w:val="28"/>
          <w:rtl/>
        </w:rPr>
        <w:t>//</w:t>
      </w:r>
      <w:r w:rsidR="001E4880" w:rsidRPr="00E10BA3">
        <w:rPr>
          <w:rFonts w:ascii="Arial" w:hAnsi="Arial" w:cs="Arial"/>
          <w:color w:val="548DD4" w:themeColor="text2" w:themeTint="99"/>
          <w:sz w:val="28"/>
          <w:szCs w:val="28"/>
        </w:rPr>
        <w:t>https</w:t>
      </w:r>
    </w:p>
    <w:p w:rsidR="00D42728" w:rsidRDefault="00D42728" w:rsidP="001E4880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 w:hint="cs"/>
          <w:sz w:val="28"/>
          <w:szCs w:val="28"/>
          <w:rtl/>
        </w:rPr>
      </w:pPr>
    </w:p>
    <w:p w:rsidR="00D42728" w:rsidRPr="004F4815" w:rsidRDefault="00D42728" w:rsidP="001E4880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</w:p>
    <w:p w:rsidR="0094521D" w:rsidRPr="002F44DF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C00000"/>
          <w:sz w:val="28"/>
          <w:szCs w:val="28"/>
          <w:u w:val="single"/>
          <w:rtl/>
        </w:rPr>
      </w:pPr>
      <w:r w:rsidRPr="002F44DF">
        <w:rPr>
          <w:rFonts w:ascii="Arial" w:hAnsi="Arial" w:cs="Arial"/>
          <w:color w:val="C00000"/>
          <w:sz w:val="28"/>
          <w:szCs w:val="28"/>
          <w:rtl/>
        </w:rPr>
        <w:t xml:space="preserve">  </w:t>
      </w:r>
    </w:p>
    <w:p w:rsidR="0094521D" w:rsidRPr="004F4815" w:rsidRDefault="0094521D" w:rsidP="0094521D">
      <w:pPr>
        <w:spacing w:line="360" w:lineRule="auto"/>
        <w:jc w:val="center"/>
        <w:rPr>
          <w:b/>
          <w:bCs/>
          <w:sz w:val="54"/>
          <w:szCs w:val="54"/>
          <w:rtl/>
        </w:rPr>
      </w:pPr>
      <w:r w:rsidRPr="004F4815">
        <w:rPr>
          <w:b/>
          <w:bCs/>
          <w:sz w:val="54"/>
          <w:szCs w:val="54"/>
          <w:rtl/>
        </w:rPr>
        <w:lastRenderedPageBreak/>
        <w:t>דינים ומנהגים לפסח</w:t>
      </w:r>
    </w:p>
    <w:p w:rsidR="0094521D" w:rsidRPr="00F03B97" w:rsidRDefault="0094521D" w:rsidP="0094521D">
      <w:pPr>
        <w:tabs>
          <w:tab w:val="right" w:pos="0"/>
          <w:tab w:val="right" w:pos="4110"/>
        </w:tabs>
        <w:ind w:left="-1"/>
        <w:rPr>
          <w:rFonts w:ascii="Arial" w:hAnsi="Arial" w:cs="Arial"/>
          <w:b/>
          <w:sz w:val="28"/>
          <w:szCs w:val="28"/>
          <w:rtl/>
        </w:rPr>
      </w:pPr>
    </w:p>
    <w:p w:rsidR="0094521D" w:rsidRPr="00F03B97" w:rsidRDefault="0094521D" w:rsidP="0094521D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F03B97">
        <w:rPr>
          <w:rFonts w:ascii="Arial" w:hAnsi="Arial" w:cs="Arial"/>
          <w:b/>
          <w:bCs/>
          <w:sz w:val="28"/>
          <w:szCs w:val="28"/>
          <w:rtl/>
        </w:rPr>
        <w:t>מוצרי מזון לפסח</w:t>
      </w:r>
    </w:p>
    <w:p w:rsidR="0094521D" w:rsidRPr="00F03B97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F03B97">
        <w:rPr>
          <w:rFonts w:ascii="Arial" w:hAnsi="Arial" w:cs="Arial"/>
          <w:b/>
          <w:bCs/>
          <w:sz w:val="28"/>
          <w:szCs w:val="28"/>
          <w:rtl/>
        </w:rPr>
        <w:t>1</w:t>
      </w:r>
      <w:r w:rsidRPr="00F03B97">
        <w:rPr>
          <w:rFonts w:ascii="Arial" w:hAnsi="Arial" w:cs="Arial"/>
          <w:sz w:val="28"/>
          <w:szCs w:val="28"/>
          <w:rtl/>
        </w:rPr>
        <w:t>. מוצרים המכילים קמח וכן מוצרים המכילים</w:t>
      </w:r>
      <w:r w:rsidRPr="00F03B97">
        <w:rPr>
          <w:rFonts w:ascii="Arial" w:hAnsi="Arial" w:cs="Arial"/>
          <w:b/>
          <w:bCs/>
          <w:sz w:val="28"/>
          <w:szCs w:val="28"/>
          <w:rtl/>
        </w:rPr>
        <w:t xml:space="preserve"> גלוטן</w:t>
      </w:r>
      <w:r w:rsidRPr="00F03B97">
        <w:rPr>
          <w:rFonts w:ascii="Arial" w:hAnsi="Arial" w:cs="Arial"/>
          <w:sz w:val="28"/>
          <w:szCs w:val="28"/>
          <w:rtl/>
        </w:rPr>
        <w:t xml:space="preserve">, הינם </w:t>
      </w:r>
      <w:r w:rsidRPr="00F03B97">
        <w:rPr>
          <w:rFonts w:ascii="Arial" w:hAnsi="Arial" w:cs="Arial"/>
          <w:b/>
          <w:bCs/>
          <w:sz w:val="28"/>
          <w:szCs w:val="28"/>
          <w:rtl/>
        </w:rPr>
        <w:t>חמץ</w:t>
      </w:r>
      <w:r w:rsidRPr="00F03B97">
        <w:rPr>
          <w:rFonts w:ascii="Arial" w:hAnsi="Arial" w:cs="Arial"/>
          <w:sz w:val="28"/>
          <w:szCs w:val="28"/>
          <w:rtl/>
        </w:rPr>
        <w:t xml:space="preserve"> אלא אם מצוין </w:t>
      </w:r>
    </w:p>
    <w:p w:rsidR="0094521D" w:rsidRPr="00F03B97" w:rsidRDefault="0094521D" w:rsidP="0094521D">
      <w:pPr>
        <w:tabs>
          <w:tab w:val="right" w:pos="-334"/>
          <w:tab w:val="right" w:pos="4110"/>
        </w:tabs>
        <w:overflowPunct w:val="0"/>
        <w:autoSpaceDE w:val="0"/>
        <w:autoSpaceDN w:val="0"/>
        <w:adjustRightInd w:val="0"/>
        <w:spacing w:line="360" w:lineRule="auto"/>
        <w:ind w:left="-334"/>
        <w:textAlignment w:val="baseline"/>
        <w:rPr>
          <w:rFonts w:ascii="Arial" w:hAnsi="Arial" w:cs="Arial"/>
          <w:sz w:val="28"/>
          <w:szCs w:val="28"/>
          <w:rtl/>
        </w:rPr>
      </w:pPr>
      <w:r w:rsidRPr="00F03B97">
        <w:rPr>
          <w:rFonts w:ascii="Arial" w:hAnsi="Arial" w:cs="Arial"/>
          <w:sz w:val="28"/>
          <w:szCs w:val="28"/>
          <w:rtl/>
        </w:rPr>
        <w:t xml:space="preserve">          עליהם "כשר לפסח" מוצרים שכתוב עליהם  "עלול להכיל עקבות גלוטן" אינם חמץ. </w:t>
      </w:r>
    </w:p>
    <w:p w:rsidR="0094521D" w:rsidRPr="00F03B97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 w:rsidRPr="00F03B97">
        <w:rPr>
          <w:rFonts w:ascii="Arial" w:hAnsi="Arial" w:cs="Arial"/>
          <w:sz w:val="28"/>
          <w:szCs w:val="28"/>
          <w:rtl/>
        </w:rPr>
        <w:t xml:space="preserve">2.  המוצרים הבאים אינם חמץ, </w:t>
      </w:r>
      <w:r w:rsidRPr="00F03B97">
        <w:rPr>
          <w:rFonts w:ascii="Arial" w:hAnsi="Arial" w:cs="Arial"/>
          <w:b/>
          <w:bCs/>
          <w:sz w:val="28"/>
          <w:szCs w:val="28"/>
          <w:rtl/>
        </w:rPr>
        <w:t xml:space="preserve">אבל צריך להרחיקם מהמטבח וממגע עם מים, שמא    </w:t>
      </w:r>
    </w:p>
    <w:p w:rsidR="0094521D" w:rsidRPr="00F03B97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F03B97">
        <w:rPr>
          <w:rFonts w:ascii="Arial" w:hAnsi="Arial" w:cs="Arial"/>
          <w:b/>
          <w:bCs/>
          <w:sz w:val="28"/>
          <w:szCs w:val="28"/>
          <w:rtl/>
        </w:rPr>
        <w:t xml:space="preserve">     יחמיצו:</w:t>
      </w:r>
      <w:r w:rsidRPr="00F03B97">
        <w:rPr>
          <w:rFonts w:ascii="Arial" w:hAnsi="Arial" w:cs="Arial" w:hint="cs"/>
          <w:sz w:val="28"/>
          <w:szCs w:val="28"/>
          <w:rtl/>
        </w:rPr>
        <w:t xml:space="preserve"> </w:t>
      </w:r>
      <w:r w:rsidRPr="00F03B97">
        <w:rPr>
          <w:rFonts w:ascii="Arial" w:hAnsi="Arial" w:cs="Arial"/>
          <w:sz w:val="28"/>
          <w:szCs w:val="28"/>
          <w:rtl/>
        </w:rPr>
        <w:t xml:space="preserve">קמח, סולת, גרעיני חיטה, גריסים, </w:t>
      </w:r>
      <w:proofErr w:type="spellStart"/>
      <w:r w:rsidRPr="00F03B97">
        <w:rPr>
          <w:rFonts w:ascii="Arial" w:hAnsi="Arial" w:cs="Arial"/>
          <w:sz w:val="28"/>
          <w:szCs w:val="28"/>
          <w:rtl/>
        </w:rPr>
        <w:t>כוסמין</w:t>
      </w:r>
      <w:proofErr w:type="spellEnd"/>
      <w:r w:rsidRPr="00F03B97">
        <w:rPr>
          <w:rFonts w:ascii="Arial" w:hAnsi="Arial" w:cs="Arial"/>
          <w:sz w:val="28"/>
          <w:szCs w:val="28"/>
          <w:rtl/>
        </w:rPr>
        <w:t xml:space="preserve">, ושיבולת שועל (שאינה מעובדת-     </w:t>
      </w:r>
    </w:p>
    <w:p w:rsidR="0094521D" w:rsidRPr="00F03B97" w:rsidRDefault="0094521D" w:rsidP="0094521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03B97">
        <w:rPr>
          <w:rFonts w:ascii="Arial" w:hAnsi="Arial" w:cs="Arial"/>
          <w:sz w:val="28"/>
          <w:szCs w:val="28"/>
          <w:rtl/>
        </w:rPr>
        <w:t xml:space="preserve">     קווקר). </w:t>
      </w:r>
    </w:p>
    <w:p w:rsidR="0094521D" w:rsidRPr="00F03B97" w:rsidRDefault="0094521D" w:rsidP="0094521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03B97">
        <w:rPr>
          <w:rFonts w:ascii="Arial" w:hAnsi="Arial" w:cs="Arial"/>
          <w:sz w:val="28"/>
          <w:szCs w:val="28"/>
          <w:rtl/>
        </w:rPr>
        <w:t xml:space="preserve">3.  </w:t>
      </w:r>
      <w:r w:rsidRPr="00F03B97">
        <w:rPr>
          <w:rFonts w:ascii="Arial" w:hAnsi="Arial" w:cs="Arial"/>
          <w:b/>
          <w:bCs/>
          <w:sz w:val="28"/>
          <w:szCs w:val="28"/>
          <w:rtl/>
        </w:rPr>
        <w:t xml:space="preserve">בורגול או </w:t>
      </w:r>
      <w:proofErr w:type="spellStart"/>
      <w:r w:rsidRPr="00F03B97">
        <w:rPr>
          <w:rFonts w:ascii="Arial" w:hAnsi="Arial" w:cs="Arial"/>
          <w:b/>
          <w:bCs/>
          <w:sz w:val="28"/>
          <w:szCs w:val="28"/>
          <w:rtl/>
        </w:rPr>
        <w:t>ג'ריש</w:t>
      </w:r>
      <w:proofErr w:type="spellEnd"/>
      <w:r w:rsidRPr="00F03B97">
        <w:rPr>
          <w:rFonts w:ascii="Arial" w:hAnsi="Arial" w:cs="Arial"/>
          <w:sz w:val="28"/>
          <w:szCs w:val="28"/>
          <w:rtl/>
        </w:rPr>
        <w:t xml:space="preserve"> הם גרעיני  חיטה שעברו תהליך חלקי של בישול ולאחר מכן יובשו </w:t>
      </w:r>
    </w:p>
    <w:p w:rsidR="0094521D" w:rsidRPr="00F03B97" w:rsidRDefault="0094521D" w:rsidP="0094521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03B97">
        <w:rPr>
          <w:rFonts w:ascii="Arial" w:hAnsi="Arial" w:cs="Arial"/>
          <w:sz w:val="28"/>
          <w:szCs w:val="28"/>
          <w:rtl/>
        </w:rPr>
        <w:t xml:space="preserve">ורוסקו לחתיכות גסות. </w:t>
      </w:r>
      <w:r w:rsidRPr="00F03B97">
        <w:rPr>
          <w:rFonts w:ascii="Arial" w:hAnsi="Arial" w:cs="Arial"/>
          <w:b/>
          <w:bCs/>
          <w:sz w:val="28"/>
          <w:szCs w:val="28"/>
          <w:rtl/>
        </w:rPr>
        <w:t>ולכן הם חמץ גמור</w:t>
      </w:r>
      <w:r w:rsidRPr="00F03B97">
        <w:rPr>
          <w:rFonts w:ascii="Arial" w:hAnsi="Arial" w:cs="Arial"/>
          <w:sz w:val="28"/>
          <w:szCs w:val="28"/>
          <w:rtl/>
        </w:rPr>
        <w:t xml:space="preserve">. </w:t>
      </w:r>
    </w:p>
    <w:p w:rsidR="0094521D" w:rsidRPr="00F03B97" w:rsidRDefault="0094521D" w:rsidP="0094521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03B97">
        <w:rPr>
          <w:rFonts w:ascii="Arial" w:hAnsi="Arial" w:cs="Arial"/>
          <w:sz w:val="28"/>
          <w:szCs w:val="28"/>
          <w:rtl/>
        </w:rPr>
        <w:t>4.  שמרים לחים או יבשים בימינו עשויים על בסיס פטריות וחומרים כימיים. לכן</w:t>
      </w:r>
    </w:p>
    <w:p w:rsidR="0094521D" w:rsidRPr="00F03B97" w:rsidRDefault="0094521D" w:rsidP="0094521D">
      <w:pPr>
        <w:spacing w:line="360" w:lineRule="auto"/>
        <w:ind w:left="746" w:hanging="746"/>
        <w:rPr>
          <w:rFonts w:ascii="Arial" w:hAnsi="Arial" w:cs="Arial"/>
          <w:sz w:val="28"/>
          <w:szCs w:val="28"/>
          <w:rtl/>
        </w:rPr>
      </w:pPr>
      <w:r w:rsidRPr="00F03B97">
        <w:rPr>
          <w:rFonts w:ascii="Arial" w:hAnsi="Arial" w:cs="Arial"/>
          <w:sz w:val="28"/>
          <w:szCs w:val="28"/>
          <w:rtl/>
        </w:rPr>
        <w:t xml:space="preserve">בכל השנה הם אינם חמץ, וכן יש  גם שמרים כשרים לפסח. </w:t>
      </w:r>
    </w:p>
    <w:p w:rsidR="0094521D" w:rsidRPr="00F03B97" w:rsidRDefault="0094521D" w:rsidP="0094521D">
      <w:pPr>
        <w:spacing w:line="360" w:lineRule="auto"/>
        <w:ind w:left="746" w:hanging="746"/>
        <w:rPr>
          <w:rFonts w:ascii="Arial" w:hAnsi="Arial" w:cs="Arial"/>
          <w:sz w:val="28"/>
          <w:szCs w:val="28"/>
          <w:rtl/>
        </w:rPr>
      </w:pPr>
      <w:r w:rsidRPr="00F03B97">
        <w:rPr>
          <w:rFonts w:ascii="Arial" w:hAnsi="Arial" w:cs="Arial"/>
          <w:sz w:val="28"/>
          <w:szCs w:val="28"/>
          <w:rtl/>
        </w:rPr>
        <w:t>5.  פירות יבשים צריכים הכשר לפסח תשע"</w:t>
      </w:r>
      <w:r w:rsidR="001E4880">
        <w:rPr>
          <w:rFonts w:ascii="Arial" w:hAnsi="Arial" w:cs="Arial" w:hint="cs"/>
          <w:sz w:val="28"/>
          <w:szCs w:val="28"/>
          <w:rtl/>
        </w:rPr>
        <w:t>ח</w:t>
      </w:r>
    </w:p>
    <w:p w:rsidR="0094521D" w:rsidRPr="00F03B97" w:rsidRDefault="0094521D" w:rsidP="0094521D">
      <w:pPr>
        <w:spacing w:line="360" w:lineRule="auto"/>
        <w:ind w:left="-1" w:firstLine="1"/>
        <w:rPr>
          <w:rFonts w:ascii="Arial" w:hAnsi="Arial" w:cs="Arial"/>
          <w:sz w:val="28"/>
          <w:szCs w:val="28"/>
          <w:rtl/>
        </w:rPr>
      </w:pPr>
      <w:r w:rsidRPr="00F03B97">
        <w:rPr>
          <w:rFonts w:ascii="Arial" w:hAnsi="Arial" w:cs="Arial"/>
          <w:sz w:val="28"/>
          <w:szCs w:val="28"/>
          <w:rtl/>
        </w:rPr>
        <w:t>6.  מוצרי קוסמטיקה וניקוי אינם צריכים הכשר לפסח , מלבד הבאים במגע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F03B97">
        <w:rPr>
          <w:rFonts w:ascii="Arial" w:hAnsi="Arial" w:cs="Arial"/>
          <w:sz w:val="28"/>
          <w:szCs w:val="28"/>
          <w:rtl/>
        </w:rPr>
        <w:t>עם המזון והפה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F03B97">
        <w:rPr>
          <w:rFonts w:ascii="Arial" w:hAnsi="Arial" w:cs="Arial"/>
          <w:sz w:val="28"/>
          <w:szCs w:val="28"/>
          <w:rtl/>
        </w:rPr>
        <w:t>(משחת שיניים וכד') יש המחמירים להשתמש רק במוצרי קוסמטיקה כשרים לפסח.</w:t>
      </w:r>
    </w:p>
    <w:p w:rsidR="0094521D" w:rsidRPr="0094090B" w:rsidRDefault="0094521D" w:rsidP="00CE25F7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94090B">
        <w:rPr>
          <w:rFonts w:ascii="Arial" w:hAnsi="Arial" w:cs="Arial"/>
          <w:sz w:val="28"/>
          <w:szCs w:val="28"/>
          <w:rtl/>
        </w:rPr>
        <w:t xml:space="preserve">7.  מזון שאינו מכיל כל תערובת חמץ </w:t>
      </w:r>
      <w:r w:rsidRPr="0094090B">
        <w:rPr>
          <w:rFonts w:ascii="Arial" w:hAnsi="Arial" w:cs="Arial" w:hint="cs"/>
          <w:sz w:val="28"/>
          <w:szCs w:val="28"/>
          <w:rtl/>
        </w:rPr>
        <w:t xml:space="preserve">(כל הרכיבים </w:t>
      </w:r>
      <w:r w:rsidRPr="001E4880">
        <w:rPr>
          <w:rFonts w:ascii="Arial" w:hAnsi="Arial" w:cs="Arial" w:hint="cs"/>
          <w:b/>
          <w:bCs/>
          <w:sz w:val="28"/>
          <w:szCs w:val="28"/>
          <w:rtl/>
        </w:rPr>
        <w:t>מוכרים</w:t>
      </w:r>
      <w:r w:rsidR="001E4880">
        <w:rPr>
          <w:rFonts w:ascii="Arial" w:hAnsi="Arial" w:cs="Arial" w:hint="cs"/>
          <w:sz w:val="28"/>
          <w:szCs w:val="28"/>
          <w:rtl/>
        </w:rPr>
        <w:t xml:space="preserve"> </w:t>
      </w:r>
      <w:r w:rsidR="001E4880" w:rsidRPr="00CE25F7">
        <w:rPr>
          <w:rFonts w:ascii="Arial" w:hAnsi="Arial" w:cs="Arial" w:hint="cs"/>
          <w:b/>
          <w:bCs/>
          <w:sz w:val="28"/>
          <w:szCs w:val="28"/>
          <w:rtl/>
        </w:rPr>
        <w:t>לצרכן</w:t>
      </w:r>
      <w:r w:rsidRPr="00CE25F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94090B">
        <w:rPr>
          <w:rFonts w:ascii="Arial" w:hAnsi="Arial" w:cs="Arial" w:hint="cs"/>
          <w:sz w:val="28"/>
          <w:szCs w:val="28"/>
          <w:rtl/>
        </w:rPr>
        <w:t xml:space="preserve">ואינם חמץ) </w:t>
      </w:r>
      <w:r w:rsidRPr="0094090B">
        <w:rPr>
          <w:rFonts w:ascii="Arial" w:hAnsi="Arial" w:cs="Arial"/>
          <w:sz w:val="28"/>
          <w:szCs w:val="28"/>
          <w:rtl/>
        </w:rPr>
        <w:t>אך אין לו השגחה מיוחדת לפסח (שימורי</w:t>
      </w:r>
      <w:r w:rsidRPr="0094090B">
        <w:rPr>
          <w:rFonts w:ascii="Arial" w:hAnsi="Arial" w:cs="Arial" w:hint="cs"/>
          <w:sz w:val="28"/>
          <w:szCs w:val="28"/>
          <w:rtl/>
        </w:rPr>
        <w:t xml:space="preserve"> ירקות כבושים או לפתני פירות</w:t>
      </w:r>
      <w:r w:rsidRPr="0094090B">
        <w:rPr>
          <w:rFonts w:ascii="Arial" w:hAnsi="Arial" w:cs="Arial"/>
          <w:sz w:val="28"/>
          <w:szCs w:val="28"/>
          <w:rtl/>
        </w:rPr>
        <w:t xml:space="preserve">, עוף ודגים קפואים  וכד'). מותרים לפי שיטת ר"י קארו </w:t>
      </w:r>
      <w:r w:rsidRPr="0094090B">
        <w:rPr>
          <w:rFonts w:ascii="Arial" w:hAnsi="Arial" w:cs="Arial" w:hint="cs"/>
          <w:sz w:val="28"/>
          <w:szCs w:val="28"/>
          <w:rtl/>
        </w:rPr>
        <w:t xml:space="preserve">(מנהג הספרדים) </w:t>
      </w:r>
      <w:r w:rsidRPr="0094090B">
        <w:rPr>
          <w:rFonts w:ascii="Arial" w:hAnsi="Arial" w:cs="Arial"/>
          <w:sz w:val="28"/>
          <w:szCs w:val="28"/>
          <w:rtl/>
        </w:rPr>
        <w:t xml:space="preserve">ואסורים לפי שיטת </w:t>
      </w:r>
      <w:proofErr w:type="spellStart"/>
      <w:r w:rsidRPr="0094090B">
        <w:rPr>
          <w:rFonts w:ascii="Arial" w:hAnsi="Arial" w:cs="Arial"/>
          <w:sz w:val="28"/>
          <w:szCs w:val="28"/>
          <w:rtl/>
        </w:rPr>
        <w:t>הרמ"א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(</w:t>
      </w:r>
      <w:r w:rsidRPr="0094090B">
        <w:rPr>
          <w:rFonts w:ascii="Arial" w:hAnsi="Arial" w:cs="Arial" w:hint="cs"/>
          <w:sz w:val="28"/>
          <w:szCs w:val="28"/>
          <w:rtl/>
        </w:rPr>
        <w:t>מנהג האשכנזים)</w:t>
      </w:r>
      <w:r w:rsidR="00CE25F7">
        <w:rPr>
          <w:rFonts w:ascii="Arial" w:hAnsi="Arial" w:cs="Arial" w:hint="cs"/>
          <w:sz w:val="28"/>
          <w:szCs w:val="28"/>
          <w:rtl/>
        </w:rPr>
        <w:t>.</w:t>
      </w:r>
      <w:r w:rsidRPr="0094090B">
        <w:rPr>
          <w:rFonts w:ascii="Arial" w:hAnsi="Arial" w:cs="Arial" w:hint="cs"/>
          <w:sz w:val="28"/>
          <w:szCs w:val="28"/>
          <w:rtl/>
        </w:rPr>
        <w:t xml:space="preserve"> </w:t>
      </w:r>
      <w:r w:rsidRPr="0094090B">
        <w:rPr>
          <w:rFonts w:ascii="Arial" w:hAnsi="Arial" w:cs="Arial"/>
          <w:sz w:val="28"/>
          <w:szCs w:val="28"/>
          <w:rtl/>
        </w:rPr>
        <w:t>כשאי</w:t>
      </w:r>
      <w:r w:rsidRPr="0094090B">
        <w:rPr>
          <w:rFonts w:ascii="Arial" w:hAnsi="Arial" w:cs="Arial" w:hint="cs"/>
          <w:sz w:val="28"/>
          <w:szCs w:val="28"/>
          <w:rtl/>
        </w:rPr>
        <w:t xml:space="preserve">ן מוצרים </w:t>
      </w:r>
      <w:r w:rsidRPr="0094090B">
        <w:rPr>
          <w:rFonts w:ascii="Arial" w:hAnsi="Arial" w:cs="Arial"/>
          <w:sz w:val="28"/>
          <w:szCs w:val="28"/>
          <w:rtl/>
        </w:rPr>
        <w:t xml:space="preserve">אחרים  </w:t>
      </w:r>
      <w:r w:rsidRPr="0094090B">
        <w:rPr>
          <w:rFonts w:ascii="Arial" w:hAnsi="Arial" w:cs="Arial" w:hint="cs"/>
          <w:sz w:val="28"/>
          <w:szCs w:val="28"/>
          <w:rtl/>
        </w:rPr>
        <w:t xml:space="preserve">כשרים לפסח </w:t>
      </w:r>
      <w:r w:rsidRPr="0094090B">
        <w:rPr>
          <w:rFonts w:ascii="Arial" w:hAnsi="Arial" w:cs="Arial"/>
          <w:sz w:val="28"/>
          <w:szCs w:val="28"/>
          <w:rtl/>
        </w:rPr>
        <w:t>מותרים</w:t>
      </w:r>
      <w:r w:rsidRPr="0094090B">
        <w:rPr>
          <w:rFonts w:ascii="Arial" w:hAnsi="Arial" w:cs="Arial" w:hint="cs"/>
          <w:sz w:val="28"/>
          <w:szCs w:val="28"/>
          <w:rtl/>
        </w:rPr>
        <w:t xml:space="preserve"> מוצרים אלו גם לשיטת </w:t>
      </w:r>
      <w:proofErr w:type="spellStart"/>
      <w:r w:rsidRPr="0094090B">
        <w:rPr>
          <w:rFonts w:ascii="Arial" w:hAnsi="Arial" w:cs="Arial" w:hint="cs"/>
          <w:sz w:val="28"/>
          <w:szCs w:val="28"/>
          <w:rtl/>
        </w:rPr>
        <w:t>הרמ"א</w:t>
      </w:r>
      <w:proofErr w:type="spellEnd"/>
      <w:r w:rsidRPr="0094090B">
        <w:rPr>
          <w:rFonts w:ascii="Arial" w:hAnsi="Arial" w:cs="Arial" w:hint="cs"/>
          <w:sz w:val="28"/>
          <w:szCs w:val="28"/>
          <w:rtl/>
        </w:rPr>
        <w:t xml:space="preserve"> (מנהג האשכנזים)</w:t>
      </w:r>
      <w:r w:rsidRPr="0094090B">
        <w:rPr>
          <w:rFonts w:ascii="Arial" w:hAnsi="Arial" w:cs="Arial"/>
          <w:sz w:val="28"/>
          <w:szCs w:val="28"/>
          <w:rtl/>
        </w:rPr>
        <w:t>.</w:t>
      </w:r>
    </w:p>
    <w:p w:rsidR="0094521D" w:rsidRPr="0094090B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94090B">
        <w:rPr>
          <w:rFonts w:ascii="Arial" w:hAnsi="Arial" w:cs="Arial"/>
          <w:sz w:val="28"/>
          <w:szCs w:val="28"/>
          <w:rtl/>
        </w:rPr>
        <w:t>8.  מצה עשירה (עוגיות יין וכד') מותרים לשיטת ר"י קארו,</w:t>
      </w:r>
      <w:r w:rsidRPr="0094090B">
        <w:rPr>
          <w:rFonts w:ascii="Arial" w:hAnsi="Arial" w:cs="Arial" w:hint="cs"/>
          <w:sz w:val="28"/>
          <w:szCs w:val="28"/>
          <w:rtl/>
        </w:rPr>
        <w:t xml:space="preserve">(מנהג הספרדים) </w:t>
      </w:r>
    </w:p>
    <w:p w:rsidR="0094521D" w:rsidRPr="0094090B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94090B">
        <w:rPr>
          <w:rFonts w:ascii="Arial" w:hAnsi="Arial" w:cs="Arial" w:hint="cs"/>
          <w:sz w:val="28"/>
          <w:szCs w:val="28"/>
          <w:rtl/>
        </w:rPr>
        <w:t>ו</w:t>
      </w:r>
      <w:r w:rsidRPr="0094090B">
        <w:rPr>
          <w:rFonts w:ascii="Arial" w:hAnsi="Arial" w:cs="Arial"/>
          <w:sz w:val="28"/>
          <w:szCs w:val="28"/>
          <w:rtl/>
        </w:rPr>
        <w:t xml:space="preserve">אסורים לשיטת </w:t>
      </w:r>
      <w:proofErr w:type="spellStart"/>
      <w:r w:rsidRPr="0094090B">
        <w:rPr>
          <w:rFonts w:ascii="Arial" w:hAnsi="Arial" w:cs="Arial"/>
          <w:sz w:val="28"/>
          <w:szCs w:val="28"/>
          <w:rtl/>
        </w:rPr>
        <w:t>הרמ"א</w:t>
      </w:r>
      <w:proofErr w:type="spellEnd"/>
      <w:r w:rsidRPr="0094090B">
        <w:rPr>
          <w:rFonts w:ascii="Arial" w:hAnsi="Arial" w:cs="Arial"/>
          <w:sz w:val="28"/>
          <w:szCs w:val="28"/>
          <w:rtl/>
        </w:rPr>
        <w:t xml:space="preserve">. </w:t>
      </w:r>
      <w:r w:rsidRPr="0094090B">
        <w:rPr>
          <w:rFonts w:ascii="Arial" w:hAnsi="Arial" w:cs="Arial" w:hint="cs"/>
          <w:sz w:val="28"/>
          <w:szCs w:val="28"/>
          <w:rtl/>
        </w:rPr>
        <w:t xml:space="preserve">(מנהג האשכנזים) </w:t>
      </w:r>
    </w:p>
    <w:p w:rsidR="0094521D" w:rsidRPr="0094090B" w:rsidRDefault="0094521D" w:rsidP="00D42728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94090B">
        <w:rPr>
          <w:rFonts w:ascii="Arial" w:hAnsi="Arial" w:cs="Arial"/>
          <w:sz w:val="28"/>
          <w:szCs w:val="28"/>
          <w:rtl/>
        </w:rPr>
        <w:t xml:space="preserve">יש אוסרים עוגיות </w:t>
      </w:r>
      <w:r w:rsidRPr="0094090B">
        <w:rPr>
          <w:rFonts w:ascii="Arial" w:hAnsi="Arial" w:cs="Arial"/>
          <w:b/>
          <w:bCs/>
          <w:sz w:val="28"/>
          <w:szCs w:val="28"/>
          <w:rtl/>
        </w:rPr>
        <w:t xml:space="preserve">מצה עשירה </w:t>
      </w:r>
      <w:r w:rsidRPr="0094090B">
        <w:rPr>
          <w:rFonts w:ascii="Arial" w:hAnsi="Arial" w:cs="Arial" w:hint="cs"/>
          <w:b/>
          <w:bCs/>
          <w:sz w:val="28"/>
          <w:szCs w:val="28"/>
          <w:rtl/>
        </w:rPr>
        <w:t>תעשי</w:t>
      </w:r>
      <w:r>
        <w:rPr>
          <w:rFonts w:ascii="Arial" w:hAnsi="Arial" w:cs="Arial" w:hint="cs"/>
          <w:b/>
          <w:bCs/>
          <w:sz w:val="28"/>
          <w:szCs w:val="28"/>
          <w:rtl/>
        </w:rPr>
        <w:t>י</w:t>
      </w:r>
      <w:r w:rsidRPr="0094090B">
        <w:rPr>
          <w:rFonts w:ascii="Arial" w:hAnsi="Arial" w:cs="Arial" w:hint="cs"/>
          <w:b/>
          <w:bCs/>
          <w:sz w:val="28"/>
          <w:szCs w:val="28"/>
          <w:rtl/>
        </w:rPr>
        <w:t>תית</w:t>
      </w:r>
      <w:r w:rsidRPr="0094090B">
        <w:rPr>
          <w:rFonts w:ascii="Arial" w:hAnsi="Arial" w:cs="Arial" w:hint="cs"/>
          <w:sz w:val="28"/>
          <w:szCs w:val="28"/>
          <w:rtl/>
        </w:rPr>
        <w:t xml:space="preserve"> </w:t>
      </w:r>
      <w:r w:rsidRPr="0094090B">
        <w:rPr>
          <w:rFonts w:ascii="Arial" w:hAnsi="Arial" w:cs="Arial"/>
          <w:sz w:val="28"/>
          <w:szCs w:val="28"/>
          <w:rtl/>
        </w:rPr>
        <w:t>גם למנהג הספרדים.</w:t>
      </w:r>
    </w:p>
    <w:p w:rsidR="0094521D" w:rsidRPr="00EE38EE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EE38EE">
        <w:rPr>
          <w:rFonts w:ascii="Arial" w:hAnsi="Arial" w:cs="Arial"/>
          <w:sz w:val="28"/>
          <w:szCs w:val="28"/>
          <w:rtl/>
        </w:rPr>
        <w:t xml:space="preserve">9.  קטניות ומוצריהם מותרים לשיטת ר"י קארו, </w:t>
      </w:r>
      <w:r w:rsidRPr="00EE38EE">
        <w:rPr>
          <w:rFonts w:ascii="Arial" w:hAnsi="Arial" w:cs="Arial" w:hint="cs"/>
          <w:sz w:val="28"/>
          <w:szCs w:val="28"/>
          <w:rtl/>
        </w:rPr>
        <w:t xml:space="preserve">(מנהג הספרדים) </w:t>
      </w:r>
    </w:p>
    <w:p w:rsidR="0094521D" w:rsidRPr="00EE38EE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EE38EE">
        <w:rPr>
          <w:rFonts w:ascii="Arial" w:hAnsi="Arial" w:cs="Arial"/>
          <w:sz w:val="28"/>
          <w:szCs w:val="28"/>
          <w:rtl/>
        </w:rPr>
        <w:t xml:space="preserve">ואסורים לשיטת </w:t>
      </w:r>
      <w:proofErr w:type="spellStart"/>
      <w:r w:rsidRPr="00EE38EE">
        <w:rPr>
          <w:rFonts w:ascii="Arial" w:hAnsi="Arial" w:cs="Arial"/>
          <w:sz w:val="28"/>
          <w:szCs w:val="28"/>
          <w:rtl/>
        </w:rPr>
        <w:t>הרמ"א</w:t>
      </w:r>
      <w:proofErr w:type="spellEnd"/>
      <w:r w:rsidRPr="00EE38EE">
        <w:rPr>
          <w:rFonts w:ascii="Arial" w:hAnsi="Arial" w:cs="Arial"/>
          <w:sz w:val="28"/>
          <w:szCs w:val="28"/>
          <w:rtl/>
        </w:rPr>
        <w:t>.</w:t>
      </w:r>
      <w:r w:rsidRPr="00EE38EE">
        <w:rPr>
          <w:rFonts w:ascii="Arial" w:hAnsi="Arial" w:cs="Arial" w:hint="cs"/>
          <w:sz w:val="28"/>
          <w:szCs w:val="28"/>
          <w:rtl/>
        </w:rPr>
        <w:t>(מנהג האשכנזים)</w:t>
      </w:r>
    </w:p>
    <w:p w:rsidR="0094521D" w:rsidRPr="00033B7A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FF0000"/>
          <w:sz w:val="28"/>
          <w:szCs w:val="28"/>
          <w:rtl/>
        </w:rPr>
      </w:pPr>
      <w:r w:rsidRPr="00EE38EE">
        <w:rPr>
          <w:rFonts w:ascii="Arial" w:hAnsi="Arial" w:cs="Arial"/>
          <w:sz w:val="28"/>
          <w:szCs w:val="28"/>
          <w:rtl/>
        </w:rPr>
        <w:t xml:space="preserve">10. </w:t>
      </w:r>
      <w:r w:rsidRPr="00F216E2">
        <w:rPr>
          <w:rFonts w:ascii="Arial" w:hAnsi="Arial" w:cs="Arial"/>
          <w:b/>
          <w:bCs/>
          <w:sz w:val="28"/>
          <w:szCs w:val="28"/>
          <w:rtl/>
        </w:rPr>
        <w:t>מוצרי לפתית (שמן קנולה ושוקולד</w:t>
      </w:r>
      <w:r w:rsidR="00CE25F7">
        <w:rPr>
          <w:rFonts w:ascii="Arial" w:hAnsi="Arial" w:cs="Arial"/>
          <w:b/>
          <w:bCs/>
          <w:sz w:val="28"/>
          <w:szCs w:val="28"/>
          <w:rtl/>
        </w:rPr>
        <w:t>) אינם ק</w:t>
      </w:r>
      <w:r w:rsidRPr="00F216E2">
        <w:rPr>
          <w:rFonts w:ascii="Arial" w:hAnsi="Arial" w:cs="Arial"/>
          <w:b/>
          <w:bCs/>
          <w:sz w:val="28"/>
          <w:szCs w:val="28"/>
          <w:rtl/>
        </w:rPr>
        <w:t xml:space="preserve">טניות. </w:t>
      </w:r>
      <w:r w:rsidRPr="00F216E2">
        <w:rPr>
          <w:rFonts w:ascii="Arial" w:hAnsi="Arial" w:cs="Arial" w:hint="cs"/>
          <w:b/>
          <w:bCs/>
          <w:sz w:val="28"/>
          <w:szCs w:val="28"/>
          <w:rtl/>
        </w:rPr>
        <w:t>גם אם כתוב עליהם לאוכלי קטניות.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94521D" w:rsidRPr="00CE25F7" w:rsidRDefault="0094521D" w:rsidP="00CE25F7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EE38EE">
        <w:rPr>
          <w:rFonts w:ascii="Arial" w:hAnsi="Arial" w:cs="Arial"/>
          <w:sz w:val="28"/>
          <w:szCs w:val="28"/>
          <w:rtl/>
        </w:rPr>
        <w:t>רבים הפוסקים שהמוצרים הבאים אינם כלולים בג</w:t>
      </w:r>
      <w:r w:rsidR="00CE25F7">
        <w:rPr>
          <w:rFonts w:ascii="Arial" w:hAnsi="Arial" w:cs="Arial"/>
          <w:sz w:val="28"/>
          <w:szCs w:val="28"/>
          <w:rtl/>
        </w:rPr>
        <w:t>זירת הק</w:t>
      </w:r>
      <w:r w:rsidRPr="00EE38EE">
        <w:rPr>
          <w:rFonts w:ascii="Arial" w:hAnsi="Arial" w:cs="Arial"/>
          <w:sz w:val="28"/>
          <w:szCs w:val="28"/>
          <w:rtl/>
        </w:rPr>
        <w:t>טניות:</w:t>
      </w:r>
      <w:r>
        <w:rPr>
          <w:rFonts w:ascii="Arial" w:hAnsi="Arial" w:cs="Arial"/>
          <w:sz w:val="28"/>
          <w:szCs w:val="28"/>
          <w:rtl/>
        </w:rPr>
        <w:t xml:space="preserve"> כותנה</w:t>
      </w:r>
      <w:r>
        <w:rPr>
          <w:rFonts w:ascii="Arial" w:hAnsi="Arial" w:cs="Arial" w:hint="cs"/>
          <w:sz w:val="28"/>
          <w:szCs w:val="28"/>
          <w:rtl/>
        </w:rPr>
        <w:t>,</w:t>
      </w:r>
      <w:r w:rsidRPr="00EE38EE">
        <w:rPr>
          <w:rFonts w:ascii="Arial" w:hAnsi="Arial" w:cs="Arial"/>
          <w:sz w:val="28"/>
          <w:szCs w:val="28"/>
          <w:rtl/>
        </w:rPr>
        <w:t xml:space="preserve"> בוטנים,</w:t>
      </w:r>
      <w:r w:rsidR="00CE25F7">
        <w:rPr>
          <w:rFonts w:ascii="Arial" w:hAnsi="Arial" w:cs="Arial" w:hint="cs"/>
          <w:sz w:val="28"/>
          <w:szCs w:val="28"/>
          <w:rtl/>
        </w:rPr>
        <w:t xml:space="preserve"> </w:t>
      </w:r>
      <w:r w:rsidRPr="00EE38EE">
        <w:rPr>
          <w:rFonts w:ascii="Arial" w:hAnsi="Arial" w:cs="Arial"/>
          <w:sz w:val="28"/>
          <w:szCs w:val="28"/>
          <w:rtl/>
        </w:rPr>
        <w:t>סויה</w:t>
      </w:r>
      <w:r w:rsidR="00CE25F7">
        <w:rPr>
          <w:rFonts w:ascii="Arial" w:hAnsi="Arial" w:cs="Arial"/>
          <w:sz w:val="28"/>
          <w:szCs w:val="28"/>
          <w:rtl/>
        </w:rPr>
        <w:t xml:space="preserve">, </w:t>
      </w:r>
      <w:proofErr w:type="spellStart"/>
      <w:r w:rsidR="00CE25F7">
        <w:rPr>
          <w:rFonts w:ascii="Arial" w:hAnsi="Arial" w:cs="Arial"/>
          <w:sz w:val="28"/>
          <w:szCs w:val="28"/>
          <w:rtl/>
        </w:rPr>
        <w:t>קנואה</w:t>
      </w:r>
      <w:proofErr w:type="spellEnd"/>
      <w:r w:rsidR="00CE25F7">
        <w:rPr>
          <w:rFonts w:ascii="Arial" w:hAnsi="Arial" w:cs="Arial"/>
          <w:sz w:val="28"/>
          <w:szCs w:val="28"/>
          <w:rtl/>
        </w:rPr>
        <w:t xml:space="preserve"> וזרעי פ</w:t>
      </w:r>
      <w:r w:rsidRPr="00EE38EE">
        <w:rPr>
          <w:rFonts w:ascii="Arial" w:hAnsi="Arial" w:cs="Arial"/>
          <w:sz w:val="28"/>
          <w:szCs w:val="28"/>
          <w:rtl/>
        </w:rPr>
        <w:t>שתן.</w:t>
      </w:r>
      <w:r w:rsidR="00CE25F7">
        <w:rPr>
          <w:rFonts w:ascii="Arial" w:hAnsi="Arial" w:cs="Arial" w:hint="cs"/>
          <w:sz w:val="28"/>
          <w:szCs w:val="28"/>
          <w:rtl/>
        </w:rPr>
        <w:t xml:space="preserve"> וכן </w:t>
      </w:r>
      <w:r w:rsidRPr="00F216E2">
        <w:rPr>
          <w:rFonts w:ascii="Arial" w:hAnsi="Arial" w:cs="Arial" w:hint="cs"/>
          <w:b/>
          <w:bCs/>
          <w:sz w:val="28"/>
          <w:szCs w:val="28"/>
          <w:rtl/>
        </w:rPr>
        <w:t>שקדים ואגוזים קלויים וגרעיני אבטיח ודלעת מותרים גם לאשכנזים גם אם כתוב עליהם לאוכלי קטניות.</w:t>
      </w:r>
    </w:p>
    <w:p w:rsidR="0094521D" w:rsidRPr="00401426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11 .</w:t>
      </w:r>
      <w:r w:rsidRPr="00401426">
        <w:rPr>
          <w:rFonts w:ascii="Arial" w:hAnsi="Arial" w:cs="Arial"/>
          <w:sz w:val="28"/>
          <w:szCs w:val="28"/>
          <w:rtl/>
        </w:rPr>
        <w:t xml:space="preserve">יש </w:t>
      </w:r>
      <w:r>
        <w:rPr>
          <w:rFonts w:ascii="Arial" w:hAnsi="Arial" w:cs="Arial" w:hint="cs"/>
          <w:sz w:val="28"/>
          <w:szCs w:val="28"/>
          <w:rtl/>
        </w:rPr>
        <w:t xml:space="preserve">מהאשכנזים </w:t>
      </w:r>
      <w:r w:rsidRPr="00401426">
        <w:rPr>
          <w:rFonts w:ascii="Arial" w:hAnsi="Arial" w:cs="Arial"/>
          <w:sz w:val="28"/>
          <w:szCs w:val="28"/>
          <w:rtl/>
        </w:rPr>
        <w:t>הנוהגים לאסור מצה שרויה  (תבשילים ודברי מאפה מקמח מצה)</w:t>
      </w:r>
      <w:r w:rsidRPr="00401426">
        <w:rPr>
          <w:rFonts w:ascii="Arial" w:hAnsi="Arial" w:cs="Arial" w:hint="cs"/>
          <w:sz w:val="28"/>
          <w:szCs w:val="28"/>
          <w:rtl/>
        </w:rPr>
        <w:t xml:space="preserve">. </w:t>
      </w:r>
    </w:p>
    <w:p w:rsidR="0094521D" w:rsidRPr="00401426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401426">
        <w:rPr>
          <w:rFonts w:ascii="Arial" w:hAnsi="Arial" w:cs="Arial" w:hint="cs"/>
          <w:sz w:val="28"/>
          <w:szCs w:val="28"/>
          <w:rtl/>
        </w:rPr>
        <w:lastRenderedPageBreak/>
        <w:t>מנהג זה לא שייך במצות מכונה דקות שאין בהן קיפולי מצה, וניתן להקל בחומרה זו.</w:t>
      </w:r>
    </w:p>
    <w:p w:rsidR="0094521D" w:rsidRPr="00401426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401426">
        <w:rPr>
          <w:rFonts w:ascii="Arial" w:hAnsi="Arial" w:cs="Arial"/>
          <w:sz w:val="28"/>
          <w:szCs w:val="28"/>
          <w:rtl/>
        </w:rPr>
        <w:t>12. מצה שרויה מותרת לנוהגים באיסור זה במקרים הבאים</w:t>
      </w:r>
      <w:r w:rsidRPr="00401426">
        <w:rPr>
          <w:rFonts w:ascii="Arial" w:hAnsi="Arial" w:cs="Arial" w:hint="cs"/>
          <w:sz w:val="28"/>
          <w:szCs w:val="28"/>
          <w:rtl/>
        </w:rPr>
        <w:t>:</w:t>
      </w:r>
    </w:p>
    <w:p w:rsidR="0094521D" w:rsidRPr="00401426" w:rsidRDefault="0094521D" w:rsidP="0094521D">
      <w:pPr>
        <w:tabs>
          <w:tab w:val="right" w:pos="0"/>
          <w:tab w:val="right" w:pos="4110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401426">
        <w:rPr>
          <w:rFonts w:ascii="Arial" w:hAnsi="Arial" w:cs="Arial"/>
          <w:sz w:val="28"/>
          <w:szCs w:val="28"/>
          <w:rtl/>
        </w:rPr>
        <w:t xml:space="preserve">א. קמח מצה שלשו במי פירות </w:t>
      </w:r>
      <w:r w:rsidRPr="00401426">
        <w:rPr>
          <w:rFonts w:ascii="Arial" w:hAnsi="Arial" w:cs="Arial"/>
          <w:b/>
          <w:bCs/>
          <w:sz w:val="28"/>
          <w:szCs w:val="28"/>
          <w:rtl/>
        </w:rPr>
        <w:t>בלבד</w:t>
      </w:r>
      <w:r w:rsidRPr="00401426">
        <w:rPr>
          <w:rFonts w:ascii="Arial" w:hAnsi="Arial" w:cs="Arial"/>
          <w:sz w:val="28"/>
          <w:szCs w:val="28"/>
          <w:rtl/>
        </w:rPr>
        <w:t xml:space="preserve"> (יין .שמן ומיץ טבעי) </w:t>
      </w:r>
      <w:r w:rsidRPr="00401426">
        <w:rPr>
          <w:rFonts w:ascii="Arial" w:hAnsi="Arial" w:cs="Arial" w:hint="cs"/>
          <w:sz w:val="28"/>
          <w:szCs w:val="28"/>
          <w:rtl/>
        </w:rPr>
        <w:t>ללא מים.</w:t>
      </w:r>
      <w:r w:rsidRPr="00401426">
        <w:rPr>
          <w:rFonts w:ascii="Arial" w:hAnsi="Arial" w:cs="Arial"/>
          <w:sz w:val="28"/>
          <w:szCs w:val="28"/>
          <w:rtl/>
        </w:rPr>
        <w:t>.</w:t>
      </w:r>
    </w:p>
    <w:p w:rsidR="0094521D" w:rsidRPr="00401426" w:rsidRDefault="0094521D" w:rsidP="0094521D">
      <w:pPr>
        <w:tabs>
          <w:tab w:val="right" w:pos="0"/>
          <w:tab w:val="right" w:pos="4110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401426">
        <w:rPr>
          <w:rFonts w:ascii="Arial" w:hAnsi="Arial" w:cs="Arial"/>
          <w:sz w:val="28"/>
          <w:szCs w:val="28"/>
          <w:rtl/>
        </w:rPr>
        <w:t xml:space="preserve">ב. קמח מצה השרוי  במים פחות מ - 18 דקות . </w:t>
      </w:r>
    </w:p>
    <w:p w:rsidR="0094521D" w:rsidRPr="002F44DF" w:rsidRDefault="0094521D" w:rsidP="0094521D">
      <w:pPr>
        <w:tabs>
          <w:tab w:val="right" w:pos="0"/>
          <w:tab w:val="right" w:pos="4110"/>
        </w:tabs>
        <w:spacing w:line="360" w:lineRule="auto"/>
        <w:rPr>
          <w:rFonts w:ascii="Arial" w:hAnsi="Arial" w:cs="Arial"/>
          <w:color w:val="C00000"/>
          <w:sz w:val="28"/>
          <w:szCs w:val="28"/>
          <w:rtl/>
        </w:rPr>
      </w:pPr>
      <w:r w:rsidRPr="00401426">
        <w:rPr>
          <w:rFonts w:ascii="Arial" w:hAnsi="Arial" w:cs="Arial" w:hint="cs"/>
          <w:sz w:val="28"/>
          <w:szCs w:val="28"/>
          <w:rtl/>
        </w:rPr>
        <w:t>ג. קמח מצה שמערבבים במים רותחים.</w:t>
      </w:r>
    </w:p>
    <w:p w:rsidR="0094521D" w:rsidRPr="00401426" w:rsidRDefault="0094521D" w:rsidP="0094521D">
      <w:pPr>
        <w:tabs>
          <w:tab w:val="right" w:pos="0"/>
          <w:tab w:val="right" w:pos="4110"/>
        </w:tabs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401426">
        <w:rPr>
          <w:rFonts w:ascii="Arial" w:hAnsi="Arial" w:cs="Arial"/>
          <w:b/>
          <w:bCs/>
          <w:sz w:val="28"/>
          <w:szCs w:val="28"/>
          <w:rtl/>
        </w:rPr>
        <w:t xml:space="preserve">13. גם הנוהגים איסור בקטניות ובמצה שרויה מותרים לאכול בכלים שבשלו בהם </w:t>
      </w:r>
    </w:p>
    <w:p w:rsidR="0094521D" w:rsidRPr="00401426" w:rsidRDefault="0094521D" w:rsidP="0094521D">
      <w:pPr>
        <w:tabs>
          <w:tab w:val="right" w:pos="0"/>
          <w:tab w:val="right" w:pos="4110"/>
        </w:tabs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401426">
        <w:rPr>
          <w:rFonts w:ascii="Arial" w:hAnsi="Arial" w:cs="Arial"/>
          <w:b/>
          <w:bCs/>
          <w:sz w:val="28"/>
          <w:szCs w:val="28"/>
          <w:rtl/>
        </w:rPr>
        <w:t>קטניות ומצה שרויה.</w:t>
      </w:r>
    </w:p>
    <w:p w:rsidR="0094521D" w:rsidRPr="00A00915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A00915">
        <w:rPr>
          <w:rFonts w:ascii="Arial" w:hAnsi="Arial" w:cs="Arial" w:hint="cs"/>
          <w:sz w:val="28"/>
          <w:szCs w:val="28"/>
          <w:rtl/>
        </w:rPr>
        <w:t xml:space="preserve">  14. </w:t>
      </w:r>
      <w:r w:rsidRPr="00A00915">
        <w:rPr>
          <w:rFonts w:ascii="Arial" w:hAnsi="Arial" w:cs="Arial"/>
          <w:sz w:val="28"/>
          <w:szCs w:val="28"/>
          <w:rtl/>
        </w:rPr>
        <w:t xml:space="preserve">תרופות שאינן ראויות למאכל כלב , גם אם הן מכילות חמץ, מותרות בפסח, </w:t>
      </w:r>
      <w:r w:rsidRPr="00A00915">
        <w:rPr>
          <w:rFonts w:ascii="Arial" w:hAnsi="Arial" w:cs="Arial" w:hint="cs"/>
          <w:sz w:val="28"/>
          <w:szCs w:val="28"/>
          <w:rtl/>
        </w:rPr>
        <w:t xml:space="preserve">(כמו שאינן צריכות כשרות בכל השנה). </w:t>
      </w:r>
      <w:r w:rsidRPr="00A00915">
        <w:rPr>
          <w:rFonts w:ascii="Arial" w:hAnsi="Arial" w:cs="Arial"/>
          <w:sz w:val="28"/>
          <w:szCs w:val="28"/>
          <w:rtl/>
        </w:rPr>
        <w:t>תרופות הראויות למאכל אדם ויש בהם טעם (כדורי מציצה או סירופים)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A00915">
        <w:rPr>
          <w:rFonts w:ascii="Arial" w:hAnsi="Arial" w:cs="Arial"/>
          <w:sz w:val="28"/>
          <w:szCs w:val="28"/>
          <w:rtl/>
        </w:rPr>
        <w:t xml:space="preserve">צריכות הכשר לפסח </w:t>
      </w:r>
      <w:r w:rsidRPr="00A00915">
        <w:rPr>
          <w:rFonts w:ascii="Arial" w:hAnsi="Arial" w:cs="Arial" w:hint="cs"/>
          <w:sz w:val="28"/>
          <w:szCs w:val="28"/>
          <w:rtl/>
        </w:rPr>
        <w:t>ו</w:t>
      </w:r>
      <w:r w:rsidR="00CE25F7">
        <w:rPr>
          <w:rFonts w:ascii="Arial" w:hAnsi="Arial" w:cs="Arial" w:hint="cs"/>
          <w:sz w:val="28"/>
          <w:szCs w:val="28"/>
          <w:rtl/>
        </w:rPr>
        <w:t xml:space="preserve">כן </w:t>
      </w:r>
      <w:r w:rsidRPr="00A00915">
        <w:rPr>
          <w:rFonts w:ascii="Arial" w:hAnsi="Arial" w:cs="Arial" w:hint="cs"/>
          <w:sz w:val="28"/>
          <w:szCs w:val="28"/>
          <w:rtl/>
        </w:rPr>
        <w:t>הכשר לכל ימות השנה.</w:t>
      </w:r>
    </w:p>
    <w:p w:rsidR="0094521D" w:rsidRPr="00A00915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A00915">
        <w:rPr>
          <w:rFonts w:ascii="Arial" w:hAnsi="Arial" w:cs="Arial"/>
          <w:sz w:val="28"/>
          <w:szCs w:val="28"/>
          <w:rtl/>
        </w:rPr>
        <w:t>15.  בכל בעיה בנושא תרופות, יש לשאול את הרב.</w:t>
      </w:r>
    </w:p>
    <w:p w:rsidR="0094521D" w:rsidRPr="00D42728" w:rsidRDefault="0094521D" w:rsidP="0094521D">
      <w:pPr>
        <w:rPr>
          <w:rFonts w:ascii="Arial" w:hAnsi="Arial" w:cs="Arial"/>
          <w:b/>
          <w:bCs/>
          <w:color w:val="C00000"/>
          <w:sz w:val="16"/>
          <w:szCs w:val="16"/>
          <w:u w:val="single"/>
          <w:rtl/>
        </w:rPr>
      </w:pPr>
    </w:p>
    <w:p w:rsidR="0094521D" w:rsidRPr="00CA0DF5" w:rsidRDefault="0094521D" w:rsidP="0094521D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CA0DF5">
        <w:rPr>
          <w:rFonts w:ascii="Arial" w:hAnsi="Arial" w:cs="Arial"/>
          <w:b/>
          <w:bCs/>
          <w:sz w:val="28"/>
          <w:szCs w:val="28"/>
          <w:rtl/>
        </w:rPr>
        <w:t xml:space="preserve">הכשרת המטבח לפסח </w:t>
      </w:r>
    </w:p>
    <w:p w:rsidR="0094521D" w:rsidRPr="00CA0DF5" w:rsidRDefault="0094521D" w:rsidP="0094521D">
      <w:pPr>
        <w:numPr>
          <w:ilvl w:val="0"/>
          <w:numId w:val="1"/>
        </w:num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CA0DF5">
        <w:rPr>
          <w:rFonts w:ascii="Arial" w:hAnsi="Arial" w:cs="Arial"/>
          <w:sz w:val="28"/>
          <w:szCs w:val="28"/>
          <w:rtl/>
        </w:rPr>
        <w:t>לפני הכשרת כל כלי או מכשיר חשמלי ,יש לעשות את הדברים הבאים:</w:t>
      </w:r>
    </w:p>
    <w:p w:rsidR="0094521D" w:rsidRPr="00CA0DF5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CA0DF5">
        <w:rPr>
          <w:rFonts w:ascii="Arial" w:hAnsi="Arial" w:cs="Arial"/>
          <w:sz w:val="28"/>
          <w:szCs w:val="28"/>
          <w:rtl/>
        </w:rPr>
        <w:tab/>
        <w:t xml:space="preserve">       א. לנקותם היטב (כולל פירוק כל מה שמתפרק)</w:t>
      </w:r>
    </w:p>
    <w:p w:rsidR="0094521D" w:rsidRPr="002F44DF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color w:val="C00000"/>
          <w:sz w:val="28"/>
          <w:szCs w:val="28"/>
          <w:rtl/>
        </w:rPr>
      </w:pPr>
      <w:r w:rsidRPr="00CA0DF5">
        <w:rPr>
          <w:rFonts w:ascii="Arial" w:hAnsi="Arial" w:cs="Arial"/>
          <w:sz w:val="28"/>
          <w:szCs w:val="28"/>
          <w:rtl/>
        </w:rPr>
        <w:t xml:space="preserve">       ב.  לא להשתמש בכלי  24 שעות .</w:t>
      </w:r>
    </w:p>
    <w:p w:rsidR="0094521D" w:rsidRPr="00E62D41" w:rsidRDefault="0094521D" w:rsidP="0094521D">
      <w:pPr>
        <w:numPr>
          <w:ilvl w:val="0"/>
          <w:numId w:val="2"/>
        </w:numPr>
        <w:tabs>
          <w:tab w:val="right" w:pos="0"/>
          <w:tab w:val="right" w:pos="2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E62D41">
        <w:rPr>
          <w:rFonts w:ascii="Arial" w:hAnsi="Arial" w:cs="Arial"/>
          <w:sz w:val="28"/>
          <w:szCs w:val="28"/>
          <w:rtl/>
        </w:rPr>
        <w:t xml:space="preserve"> </w:t>
      </w:r>
      <w:r w:rsidRPr="00E62D41">
        <w:rPr>
          <w:rFonts w:ascii="Arial" w:hAnsi="Arial" w:cs="Arial" w:hint="cs"/>
          <w:sz w:val="28"/>
          <w:szCs w:val="28"/>
          <w:rtl/>
        </w:rPr>
        <w:t>הכלל הבסיסי בהכשרת כלים,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E62D41">
        <w:rPr>
          <w:rFonts w:ascii="Arial" w:hAnsi="Arial" w:cs="Arial"/>
          <w:sz w:val="28"/>
          <w:szCs w:val="28"/>
          <w:rtl/>
        </w:rPr>
        <w:t xml:space="preserve">כבולעו כך פולטו : </w:t>
      </w:r>
    </w:p>
    <w:p w:rsidR="0094521D" w:rsidRPr="00E62D41" w:rsidRDefault="0094521D" w:rsidP="0094521D">
      <w:pPr>
        <w:tabs>
          <w:tab w:val="right" w:pos="0"/>
          <w:tab w:val="right" w:pos="2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E62D41">
        <w:rPr>
          <w:rFonts w:ascii="Arial" w:hAnsi="Arial" w:cs="Arial"/>
          <w:sz w:val="28"/>
          <w:szCs w:val="28"/>
          <w:rtl/>
        </w:rPr>
        <w:t xml:space="preserve">לשיטת ר"י קארו </w:t>
      </w:r>
      <w:r w:rsidRPr="00E62D41">
        <w:rPr>
          <w:rFonts w:ascii="Arial" w:hAnsi="Arial" w:cs="Arial" w:hint="cs"/>
          <w:sz w:val="28"/>
          <w:szCs w:val="28"/>
          <w:rtl/>
        </w:rPr>
        <w:t>(מנהג הספרדים)</w:t>
      </w:r>
      <w:r w:rsidRPr="00E62D41">
        <w:rPr>
          <w:rFonts w:ascii="Arial" w:hAnsi="Arial" w:cs="Arial"/>
          <w:sz w:val="28"/>
          <w:szCs w:val="28"/>
          <w:rtl/>
        </w:rPr>
        <w:t xml:space="preserve"> ההגדרה </w:t>
      </w:r>
      <w:r w:rsidRPr="00E62D41">
        <w:rPr>
          <w:rFonts w:ascii="Arial" w:hAnsi="Arial" w:cs="Arial" w:hint="cs"/>
          <w:sz w:val="28"/>
          <w:szCs w:val="28"/>
          <w:rtl/>
        </w:rPr>
        <w:t xml:space="preserve">נקבעת </w:t>
      </w:r>
      <w:r w:rsidRPr="00E62D41">
        <w:rPr>
          <w:rFonts w:ascii="Arial" w:hAnsi="Arial" w:cs="Arial"/>
          <w:sz w:val="28"/>
          <w:szCs w:val="28"/>
          <w:rtl/>
        </w:rPr>
        <w:t xml:space="preserve">לכל כלי לפי </w:t>
      </w:r>
      <w:r w:rsidRPr="00E62D41">
        <w:rPr>
          <w:rFonts w:ascii="Arial" w:hAnsi="Arial" w:cs="Arial"/>
          <w:b/>
          <w:bCs/>
          <w:sz w:val="28"/>
          <w:szCs w:val="28"/>
          <w:rtl/>
        </w:rPr>
        <w:t>רוב</w:t>
      </w:r>
      <w:r w:rsidRPr="00E62D41">
        <w:rPr>
          <w:rFonts w:ascii="Arial" w:hAnsi="Arial" w:cs="Arial"/>
          <w:sz w:val="28"/>
          <w:szCs w:val="28"/>
          <w:rtl/>
        </w:rPr>
        <w:t xml:space="preserve"> השימוש בחמץ</w:t>
      </w:r>
      <w:r w:rsidR="00CE25F7">
        <w:rPr>
          <w:rFonts w:ascii="Arial" w:hAnsi="Arial" w:cs="Arial" w:hint="cs"/>
          <w:sz w:val="28"/>
          <w:szCs w:val="28"/>
          <w:rtl/>
        </w:rPr>
        <w:t>.</w:t>
      </w:r>
      <w:r w:rsidRPr="00E62D41">
        <w:rPr>
          <w:rFonts w:ascii="Arial" w:hAnsi="Arial" w:cs="Arial"/>
          <w:sz w:val="28"/>
          <w:szCs w:val="28"/>
          <w:rtl/>
        </w:rPr>
        <w:t xml:space="preserve"> </w:t>
      </w:r>
    </w:p>
    <w:p w:rsidR="0094521D" w:rsidRDefault="0094521D" w:rsidP="0094521D">
      <w:pPr>
        <w:tabs>
          <w:tab w:val="right" w:pos="0"/>
          <w:tab w:val="right" w:pos="2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E62D41">
        <w:rPr>
          <w:rFonts w:ascii="Arial" w:hAnsi="Arial" w:cs="Arial"/>
          <w:sz w:val="28"/>
          <w:szCs w:val="28"/>
          <w:rtl/>
        </w:rPr>
        <w:t xml:space="preserve">ולשיטת </w:t>
      </w:r>
      <w:proofErr w:type="spellStart"/>
      <w:r w:rsidRPr="00E62D41">
        <w:rPr>
          <w:rFonts w:ascii="Arial" w:hAnsi="Arial" w:cs="Arial"/>
          <w:sz w:val="28"/>
          <w:szCs w:val="28"/>
          <w:rtl/>
        </w:rPr>
        <w:t>הרמ"א</w:t>
      </w:r>
      <w:proofErr w:type="spellEnd"/>
      <w:r w:rsidRPr="00E62D41">
        <w:rPr>
          <w:rFonts w:ascii="Arial" w:hAnsi="Arial" w:cs="Arial"/>
          <w:sz w:val="28"/>
          <w:szCs w:val="28"/>
          <w:rtl/>
        </w:rPr>
        <w:t xml:space="preserve"> </w:t>
      </w:r>
      <w:r w:rsidRPr="00E62D41">
        <w:rPr>
          <w:rFonts w:ascii="Arial" w:hAnsi="Arial" w:cs="Arial" w:hint="cs"/>
          <w:sz w:val="28"/>
          <w:szCs w:val="28"/>
          <w:rtl/>
        </w:rPr>
        <w:t xml:space="preserve">(מנהג האשכנזים) </w:t>
      </w:r>
      <w:r w:rsidRPr="00E62D41">
        <w:rPr>
          <w:rFonts w:ascii="Arial" w:hAnsi="Arial" w:cs="Arial"/>
          <w:sz w:val="28"/>
          <w:szCs w:val="28"/>
          <w:rtl/>
        </w:rPr>
        <w:t xml:space="preserve">גם לפי שימוש </w:t>
      </w:r>
      <w:r w:rsidRPr="00E62D41">
        <w:rPr>
          <w:rFonts w:ascii="Arial" w:hAnsi="Arial" w:cs="Arial"/>
          <w:b/>
          <w:bCs/>
          <w:sz w:val="28"/>
          <w:szCs w:val="28"/>
          <w:rtl/>
        </w:rPr>
        <w:t>חד פעמי</w:t>
      </w:r>
      <w:r w:rsidRPr="00E62D41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62D41">
        <w:rPr>
          <w:rFonts w:ascii="Arial" w:hAnsi="Arial" w:cs="Arial"/>
          <w:sz w:val="28"/>
          <w:szCs w:val="28"/>
          <w:rtl/>
        </w:rPr>
        <w:t>לחומר</w:t>
      </w:r>
      <w:r w:rsidRPr="00E62D41">
        <w:rPr>
          <w:rFonts w:ascii="Arial" w:hAnsi="Arial" w:cs="Arial" w:hint="cs"/>
          <w:sz w:val="28"/>
          <w:szCs w:val="28"/>
          <w:rtl/>
        </w:rPr>
        <w:t>א</w:t>
      </w:r>
      <w:proofErr w:type="spellEnd"/>
      <w:r w:rsidRPr="00E62D41">
        <w:rPr>
          <w:rFonts w:ascii="Arial" w:hAnsi="Arial" w:cs="Arial" w:hint="cs"/>
          <w:sz w:val="28"/>
          <w:szCs w:val="28"/>
          <w:rtl/>
        </w:rPr>
        <w:t xml:space="preserve"> </w:t>
      </w:r>
      <w:r w:rsidR="00CE25F7">
        <w:rPr>
          <w:rFonts w:ascii="Arial" w:hAnsi="Arial" w:cs="Arial" w:hint="cs"/>
          <w:sz w:val="28"/>
          <w:szCs w:val="28"/>
          <w:rtl/>
        </w:rPr>
        <w:t>.</w:t>
      </w:r>
      <w:r w:rsidRPr="00E62D41">
        <w:rPr>
          <w:rFonts w:ascii="Arial" w:hAnsi="Arial" w:cs="Arial" w:hint="cs"/>
          <w:sz w:val="28"/>
          <w:szCs w:val="28"/>
          <w:rtl/>
        </w:rPr>
        <w:t xml:space="preserve">  </w:t>
      </w:r>
      <w:r w:rsidRPr="00E62D41">
        <w:rPr>
          <w:rFonts w:ascii="Arial" w:hAnsi="Arial" w:cs="Arial"/>
          <w:sz w:val="28"/>
          <w:szCs w:val="28"/>
          <w:rtl/>
        </w:rPr>
        <w:t xml:space="preserve"> </w:t>
      </w:r>
    </w:p>
    <w:p w:rsidR="0094521D" w:rsidRPr="00E62D41" w:rsidRDefault="0094521D" w:rsidP="0094521D">
      <w:pPr>
        <w:tabs>
          <w:tab w:val="right" w:pos="0"/>
          <w:tab w:val="right" w:pos="2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E62D41">
        <w:rPr>
          <w:rFonts w:ascii="Arial" w:hAnsi="Arial" w:cs="Arial"/>
          <w:sz w:val="28"/>
          <w:szCs w:val="28"/>
          <w:rtl/>
        </w:rPr>
        <w:t>ולכן :</w:t>
      </w:r>
    </w:p>
    <w:p w:rsidR="0094521D" w:rsidRDefault="0094521D" w:rsidP="0094521D">
      <w:pPr>
        <w:numPr>
          <w:ilvl w:val="0"/>
          <w:numId w:val="3"/>
        </w:num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E62D41">
        <w:rPr>
          <w:rFonts w:ascii="Arial" w:hAnsi="Arial" w:cs="Arial"/>
          <w:sz w:val="28"/>
          <w:szCs w:val="28"/>
          <w:rtl/>
        </w:rPr>
        <w:t xml:space="preserve">כלים שהשתמשו בהם </w:t>
      </w:r>
      <w:r w:rsidRPr="00CE25F7">
        <w:rPr>
          <w:rFonts w:ascii="Arial" w:hAnsi="Arial" w:cs="Arial"/>
          <w:b/>
          <w:bCs/>
          <w:sz w:val="28"/>
          <w:szCs w:val="28"/>
          <w:rtl/>
        </w:rPr>
        <w:t xml:space="preserve">רק </w:t>
      </w:r>
      <w:r w:rsidRPr="00E62D41">
        <w:rPr>
          <w:rFonts w:ascii="Arial" w:hAnsi="Arial" w:cs="Arial"/>
          <w:sz w:val="28"/>
          <w:szCs w:val="28"/>
          <w:rtl/>
        </w:rPr>
        <w:t xml:space="preserve">בחמץ קר (כוסות שתיה) </w:t>
      </w:r>
    </w:p>
    <w:p w:rsidR="0094521D" w:rsidRPr="00E62D41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E62D41">
        <w:rPr>
          <w:rFonts w:ascii="Arial" w:hAnsi="Arial" w:cs="Arial"/>
          <w:sz w:val="28"/>
          <w:szCs w:val="28"/>
          <w:rtl/>
        </w:rPr>
        <w:t xml:space="preserve">(לשיטת </w:t>
      </w:r>
      <w:proofErr w:type="spellStart"/>
      <w:r w:rsidRPr="00E62D41">
        <w:rPr>
          <w:rFonts w:ascii="Arial" w:hAnsi="Arial" w:cs="Arial"/>
          <w:sz w:val="28"/>
          <w:szCs w:val="28"/>
          <w:rtl/>
        </w:rPr>
        <w:t>ה"</w:t>
      </w:r>
      <w:r w:rsidRPr="00E62D41">
        <w:rPr>
          <w:rFonts w:ascii="Arial" w:hAnsi="Arial" w:cs="Arial" w:hint="cs"/>
          <w:sz w:val="28"/>
          <w:szCs w:val="28"/>
          <w:rtl/>
        </w:rPr>
        <w:t>ר"י</w:t>
      </w:r>
      <w:proofErr w:type="spellEnd"/>
      <w:r w:rsidRPr="00E62D41">
        <w:rPr>
          <w:rFonts w:ascii="Arial" w:hAnsi="Arial" w:cs="Arial" w:hint="cs"/>
          <w:sz w:val="28"/>
          <w:szCs w:val="28"/>
          <w:rtl/>
        </w:rPr>
        <w:t xml:space="preserve"> קארו" </w:t>
      </w:r>
      <w:r w:rsidRPr="00E62D41">
        <w:rPr>
          <w:rFonts w:ascii="Arial" w:hAnsi="Arial" w:cs="Arial"/>
          <w:sz w:val="28"/>
          <w:szCs w:val="28"/>
          <w:rtl/>
        </w:rPr>
        <w:t xml:space="preserve">גם כלים </w:t>
      </w:r>
      <w:r w:rsidRPr="00CE25F7">
        <w:rPr>
          <w:rFonts w:ascii="Arial" w:hAnsi="Arial" w:cs="Arial"/>
          <w:b/>
          <w:bCs/>
          <w:sz w:val="28"/>
          <w:szCs w:val="28"/>
          <w:rtl/>
        </w:rPr>
        <w:t>שרוב</w:t>
      </w:r>
      <w:r w:rsidRPr="00E62D41">
        <w:rPr>
          <w:rFonts w:ascii="Arial" w:hAnsi="Arial" w:cs="Arial"/>
          <w:sz w:val="28"/>
          <w:szCs w:val="28"/>
          <w:rtl/>
        </w:rPr>
        <w:t xml:space="preserve"> שימושם בקר).</w:t>
      </w:r>
      <w:r w:rsidR="00CE25F7">
        <w:rPr>
          <w:rFonts w:ascii="Arial" w:hAnsi="Arial" w:cs="Arial"/>
          <w:sz w:val="28"/>
          <w:szCs w:val="28"/>
          <w:rtl/>
        </w:rPr>
        <w:t>: מוכשרים לפסח בשטיפה</w:t>
      </w:r>
      <w:r w:rsidRPr="00E62D41">
        <w:rPr>
          <w:rFonts w:ascii="Arial" w:hAnsi="Arial" w:cs="Arial"/>
          <w:sz w:val="28"/>
          <w:szCs w:val="28"/>
          <w:rtl/>
        </w:rPr>
        <w:t xml:space="preserve">,           </w:t>
      </w:r>
    </w:p>
    <w:p w:rsidR="0094521D" w:rsidRPr="00795696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</w:t>
      </w:r>
      <w:r w:rsidRPr="00795696">
        <w:rPr>
          <w:rFonts w:ascii="Arial" w:hAnsi="Arial" w:cs="Arial"/>
          <w:sz w:val="28"/>
          <w:szCs w:val="28"/>
          <w:rtl/>
        </w:rPr>
        <w:t xml:space="preserve">ב.  כלים שהשתמשו בהם בחמץ </w:t>
      </w:r>
      <w:r w:rsidRPr="00CE25F7">
        <w:rPr>
          <w:rFonts w:ascii="Arial" w:hAnsi="Arial" w:cs="Arial"/>
          <w:b/>
          <w:bCs/>
          <w:sz w:val="28"/>
          <w:szCs w:val="28"/>
          <w:rtl/>
        </w:rPr>
        <w:t xml:space="preserve">רק </w:t>
      </w:r>
      <w:r w:rsidRPr="00795696">
        <w:rPr>
          <w:rFonts w:ascii="Arial" w:hAnsi="Arial" w:cs="Arial"/>
          <w:sz w:val="28"/>
          <w:szCs w:val="28"/>
          <w:rtl/>
        </w:rPr>
        <w:t>לבישול או טיגון עמוק</w:t>
      </w:r>
      <w:r w:rsidRPr="00795696">
        <w:rPr>
          <w:rFonts w:ascii="Arial" w:hAnsi="Arial" w:cs="Arial"/>
          <w:sz w:val="28"/>
          <w:szCs w:val="28"/>
        </w:rPr>
        <w:t xml:space="preserve"> </w:t>
      </w:r>
      <w:r w:rsidRPr="00795696">
        <w:rPr>
          <w:rFonts w:ascii="Arial" w:hAnsi="Arial" w:cs="Arial"/>
          <w:sz w:val="28"/>
          <w:szCs w:val="28"/>
          <w:rtl/>
        </w:rPr>
        <w:t xml:space="preserve">(לשיטת </w:t>
      </w:r>
      <w:proofErr w:type="spellStart"/>
      <w:r w:rsidRPr="00795696">
        <w:rPr>
          <w:rFonts w:ascii="Arial" w:hAnsi="Arial" w:cs="Arial"/>
          <w:sz w:val="28"/>
          <w:szCs w:val="28"/>
          <w:rtl/>
        </w:rPr>
        <w:t>ה"</w:t>
      </w:r>
      <w:r w:rsidRPr="00795696">
        <w:rPr>
          <w:rFonts w:ascii="Arial" w:hAnsi="Arial" w:cs="Arial" w:hint="cs"/>
          <w:sz w:val="28"/>
          <w:szCs w:val="28"/>
          <w:rtl/>
        </w:rPr>
        <w:t>ר"י</w:t>
      </w:r>
      <w:proofErr w:type="spellEnd"/>
      <w:r w:rsidRPr="00795696">
        <w:rPr>
          <w:rFonts w:ascii="Arial" w:hAnsi="Arial" w:cs="Arial" w:hint="cs"/>
          <w:sz w:val="28"/>
          <w:szCs w:val="28"/>
          <w:rtl/>
        </w:rPr>
        <w:t xml:space="preserve"> קארו</w:t>
      </w:r>
      <w:r w:rsidRPr="00795696">
        <w:rPr>
          <w:rFonts w:ascii="Arial" w:hAnsi="Arial" w:cs="Arial"/>
          <w:sz w:val="28"/>
          <w:szCs w:val="28"/>
          <w:rtl/>
        </w:rPr>
        <w:t xml:space="preserve">" גם   </w:t>
      </w:r>
    </w:p>
    <w:p w:rsidR="0094521D" w:rsidRPr="00795696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795696">
        <w:rPr>
          <w:rFonts w:ascii="Arial" w:hAnsi="Arial" w:cs="Arial"/>
          <w:sz w:val="28"/>
          <w:szCs w:val="28"/>
          <w:rtl/>
        </w:rPr>
        <w:t xml:space="preserve">כלים </w:t>
      </w:r>
      <w:r w:rsidRPr="00CE25F7">
        <w:rPr>
          <w:rFonts w:ascii="Arial" w:hAnsi="Arial" w:cs="Arial"/>
          <w:b/>
          <w:bCs/>
          <w:sz w:val="28"/>
          <w:szCs w:val="28"/>
          <w:rtl/>
        </w:rPr>
        <w:t xml:space="preserve">שרוב </w:t>
      </w:r>
      <w:r w:rsidRPr="00795696">
        <w:rPr>
          <w:rFonts w:ascii="Arial" w:hAnsi="Arial" w:cs="Arial"/>
          <w:sz w:val="28"/>
          <w:szCs w:val="28"/>
          <w:rtl/>
        </w:rPr>
        <w:t>שימושם בבישול) יוכשרו לפסח בהגעלה במים רותחים.</w:t>
      </w:r>
    </w:p>
    <w:p w:rsidR="0094521D" w:rsidRPr="00795696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795696">
        <w:rPr>
          <w:rFonts w:ascii="Arial" w:hAnsi="Arial" w:cs="Arial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 xml:space="preserve">   </w:t>
      </w:r>
      <w:r w:rsidRPr="00795696">
        <w:rPr>
          <w:rFonts w:ascii="Arial" w:hAnsi="Arial" w:cs="Arial"/>
          <w:sz w:val="28"/>
          <w:szCs w:val="28"/>
          <w:rtl/>
        </w:rPr>
        <w:t xml:space="preserve">ג.  כלים שהשתמשו בהם </w:t>
      </w:r>
      <w:r w:rsidRPr="00CE25F7">
        <w:rPr>
          <w:rFonts w:ascii="Arial" w:hAnsi="Arial" w:cs="Arial"/>
          <w:b/>
          <w:bCs/>
          <w:sz w:val="28"/>
          <w:szCs w:val="28"/>
          <w:rtl/>
        </w:rPr>
        <w:t>גם</w:t>
      </w:r>
      <w:r w:rsidRPr="00795696">
        <w:rPr>
          <w:rFonts w:ascii="Arial" w:hAnsi="Arial" w:cs="Arial"/>
          <w:sz w:val="28"/>
          <w:szCs w:val="28"/>
          <w:rtl/>
        </w:rPr>
        <w:t xml:space="preserve"> לאפיה או לצלייה על אש או טיגון במעט שמן. </w:t>
      </w:r>
    </w:p>
    <w:p w:rsidR="0094521D" w:rsidRPr="00795696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795696">
        <w:rPr>
          <w:rFonts w:ascii="Arial" w:hAnsi="Arial" w:cs="Arial"/>
          <w:sz w:val="28"/>
          <w:szCs w:val="28"/>
          <w:rtl/>
        </w:rPr>
        <w:t xml:space="preserve">    (לשיטת </w:t>
      </w:r>
      <w:proofErr w:type="spellStart"/>
      <w:r w:rsidRPr="00795696">
        <w:rPr>
          <w:rFonts w:ascii="Arial" w:hAnsi="Arial" w:cs="Arial"/>
          <w:sz w:val="28"/>
          <w:szCs w:val="28"/>
          <w:rtl/>
        </w:rPr>
        <w:t>ה"</w:t>
      </w:r>
      <w:r w:rsidRPr="00795696">
        <w:rPr>
          <w:rFonts w:ascii="Arial" w:hAnsi="Arial" w:cs="Arial" w:hint="cs"/>
          <w:sz w:val="28"/>
          <w:szCs w:val="28"/>
          <w:rtl/>
        </w:rPr>
        <w:t>ר"י</w:t>
      </w:r>
      <w:proofErr w:type="spellEnd"/>
      <w:r w:rsidRPr="00795696">
        <w:rPr>
          <w:rFonts w:ascii="Arial" w:hAnsi="Arial" w:cs="Arial" w:hint="cs"/>
          <w:sz w:val="28"/>
          <w:szCs w:val="28"/>
          <w:rtl/>
        </w:rPr>
        <w:t xml:space="preserve"> קארו</w:t>
      </w:r>
      <w:r w:rsidRPr="00795696">
        <w:rPr>
          <w:rFonts w:ascii="Arial" w:hAnsi="Arial" w:cs="Arial"/>
          <w:sz w:val="28"/>
          <w:szCs w:val="28"/>
          <w:rtl/>
        </w:rPr>
        <w:t xml:space="preserve">" אם השתמשו בו </w:t>
      </w:r>
      <w:r w:rsidRPr="00CE25F7">
        <w:rPr>
          <w:rFonts w:ascii="Arial" w:hAnsi="Arial" w:cs="Arial"/>
          <w:b/>
          <w:bCs/>
          <w:sz w:val="28"/>
          <w:szCs w:val="28"/>
          <w:rtl/>
        </w:rPr>
        <w:t>רק</w:t>
      </w:r>
      <w:r w:rsidRPr="00795696">
        <w:rPr>
          <w:rFonts w:ascii="Arial" w:hAnsi="Arial" w:cs="Arial"/>
          <w:sz w:val="28"/>
          <w:szCs w:val="28"/>
          <w:rtl/>
        </w:rPr>
        <w:t xml:space="preserve"> לאפיה או לצלייה) צריך ללבנו באש , עד    </w:t>
      </w:r>
    </w:p>
    <w:p w:rsidR="0094521D" w:rsidRPr="00795696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F44DF">
        <w:rPr>
          <w:rFonts w:ascii="Arial" w:hAnsi="Arial" w:cs="Arial"/>
          <w:color w:val="C00000"/>
          <w:sz w:val="28"/>
          <w:szCs w:val="28"/>
          <w:rtl/>
        </w:rPr>
        <w:t xml:space="preserve">    </w:t>
      </w:r>
      <w:r w:rsidRPr="00795696">
        <w:rPr>
          <w:rFonts w:ascii="Arial" w:hAnsi="Arial" w:cs="Arial" w:hint="cs"/>
          <w:sz w:val="28"/>
          <w:szCs w:val="28"/>
          <w:rtl/>
        </w:rPr>
        <w:t>שהברזל יאדים .</w:t>
      </w:r>
    </w:p>
    <w:p w:rsidR="0094521D" w:rsidRPr="00795696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ד. </w:t>
      </w:r>
      <w:r w:rsidRPr="00795696">
        <w:rPr>
          <w:rFonts w:ascii="Arial" w:hAnsi="Arial" w:cs="Arial"/>
          <w:b/>
          <w:bCs/>
          <w:sz w:val="28"/>
          <w:szCs w:val="28"/>
          <w:rtl/>
        </w:rPr>
        <w:t>כלי זכוכית:</w:t>
      </w:r>
      <w:r w:rsidRPr="00795696">
        <w:rPr>
          <w:rFonts w:ascii="Arial" w:hAnsi="Arial" w:cs="Arial"/>
          <w:sz w:val="28"/>
          <w:szCs w:val="28"/>
          <w:rtl/>
        </w:rPr>
        <w:t xml:space="preserve"> לשיטת ר"י קארו - שוטפים במים קרים בלבד . </w:t>
      </w:r>
    </w:p>
    <w:p w:rsidR="0094521D" w:rsidRPr="00795696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795696">
        <w:rPr>
          <w:rFonts w:ascii="Arial" w:hAnsi="Arial" w:cs="Arial"/>
          <w:sz w:val="28"/>
          <w:szCs w:val="28"/>
          <w:rtl/>
        </w:rPr>
        <w:t xml:space="preserve">לשיטת </w:t>
      </w:r>
      <w:proofErr w:type="spellStart"/>
      <w:r w:rsidRPr="00795696">
        <w:rPr>
          <w:rFonts w:ascii="Arial" w:hAnsi="Arial" w:cs="Arial"/>
          <w:sz w:val="28"/>
          <w:szCs w:val="28"/>
          <w:rtl/>
        </w:rPr>
        <w:t>הרמ"א</w:t>
      </w:r>
      <w:proofErr w:type="spellEnd"/>
      <w:r w:rsidRPr="00795696">
        <w:rPr>
          <w:rFonts w:ascii="Arial" w:hAnsi="Arial" w:cs="Arial"/>
          <w:sz w:val="28"/>
          <w:szCs w:val="28"/>
          <w:rtl/>
        </w:rPr>
        <w:t xml:space="preserve"> אם שימושם </w:t>
      </w:r>
      <w:r w:rsidRPr="00CE25F7">
        <w:rPr>
          <w:rFonts w:ascii="Arial" w:hAnsi="Arial" w:cs="Arial"/>
          <w:b/>
          <w:bCs/>
          <w:sz w:val="28"/>
          <w:szCs w:val="28"/>
          <w:rtl/>
        </w:rPr>
        <w:t>רק</w:t>
      </w:r>
      <w:r w:rsidRPr="00795696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795696">
        <w:rPr>
          <w:rFonts w:ascii="Arial" w:hAnsi="Arial" w:cs="Arial"/>
          <w:sz w:val="28"/>
          <w:szCs w:val="28"/>
          <w:rtl/>
        </w:rPr>
        <w:t>לשתיה</w:t>
      </w:r>
      <w:proofErr w:type="spellEnd"/>
      <w:r w:rsidRPr="00795696">
        <w:rPr>
          <w:rFonts w:ascii="Arial" w:hAnsi="Arial" w:cs="Arial"/>
          <w:sz w:val="28"/>
          <w:szCs w:val="28"/>
          <w:rtl/>
        </w:rPr>
        <w:t xml:space="preserve"> קרה , שוטפים במים קרים </w:t>
      </w:r>
      <w:r w:rsidRPr="00795696">
        <w:rPr>
          <w:rFonts w:ascii="Arial" w:hAnsi="Arial" w:cs="Arial" w:hint="cs"/>
          <w:sz w:val="28"/>
          <w:szCs w:val="28"/>
          <w:rtl/>
        </w:rPr>
        <w:t xml:space="preserve">. </w:t>
      </w:r>
      <w:r w:rsidRPr="00795696">
        <w:rPr>
          <w:rFonts w:ascii="Arial" w:hAnsi="Arial" w:cs="Arial"/>
          <w:sz w:val="28"/>
          <w:szCs w:val="28"/>
          <w:rtl/>
        </w:rPr>
        <w:t>בשעת הדחק אם  שימושם גם בחמים, משרים במים שלושה ימים (כל יום מחליפים את המים) אם שימושם באש ממש (בתנור או במיקרוגל) . מגעילים ברותחים 3 פעמים.</w:t>
      </w:r>
    </w:p>
    <w:p w:rsidR="0094521D" w:rsidRPr="00795696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795696">
        <w:rPr>
          <w:rFonts w:ascii="Arial" w:hAnsi="Arial" w:cs="Arial"/>
          <w:sz w:val="28"/>
          <w:szCs w:val="28"/>
          <w:rtl/>
        </w:rPr>
        <w:t>לשיטת ה"בן איש חי" אי אפשר להכשיר כלל כלי זכוכית שהשתמשו בהם בחמים.</w:t>
      </w:r>
    </w:p>
    <w:p w:rsidR="0094521D" w:rsidRPr="00795696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F44DF">
        <w:rPr>
          <w:rFonts w:ascii="Arial" w:hAnsi="Arial" w:cs="Arial"/>
          <w:color w:val="C00000"/>
          <w:sz w:val="28"/>
          <w:szCs w:val="28"/>
          <w:rtl/>
        </w:rPr>
        <w:lastRenderedPageBreak/>
        <w:tab/>
      </w:r>
      <w:r w:rsidRPr="00795696">
        <w:rPr>
          <w:rFonts w:ascii="Arial" w:hAnsi="Arial" w:cs="Arial"/>
          <w:sz w:val="28"/>
          <w:szCs w:val="28"/>
          <w:rtl/>
        </w:rPr>
        <w:t xml:space="preserve">ה.  </w:t>
      </w:r>
      <w:r w:rsidRPr="00795696">
        <w:rPr>
          <w:rFonts w:ascii="Arial" w:hAnsi="Arial" w:cs="Arial"/>
          <w:b/>
          <w:bCs/>
          <w:sz w:val="28"/>
          <w:szCs w:val="28"/>
          <w:rtl/>
        </w:rPr>
        <w:t>תנור אפיה חשמלי:</w:t>
      </w:r>
      <w:r w:rsidRPr="00795696">
        <w:rPr>
          <w:rFonts w:ascii="Arial" w:hAnsi="Arial" w:cs="Arial"/>
          <w:sz w:val="28"/>
          <w:szCs w:val="28"/>
          <w:rtl/>
        </w:rPr>
        <w:t xml:space="preserve"> לאחר ניקוי היטב,  מספיק ליבון בחום המקסימאלי  של התנור ,    </w:t>
      </w:r>
    </w:p>
    <w:p w:rsidR="0094521D" w:rsidRPr="00795696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כחצי שעה . </w:t>
      </w:r>
      <w:r w:rsidRPr="00795696">
        <w:rPr>
          <w:rFonts w:ascii="Arial" w:hAnsi="Arial" w:cs="Arial"/>
          <w:sz w:val="28"/>
          <w:szCs w:val="28"/>
          <w:rtl/>
        </w:rPr>
        <w:t xml:space="preserve">(יש אוסרים הכשרה זו)  </w:t>
      </w:r>
    </w:p>
    <w:p w:rsidR="0094521D" w:rsidRPr="00795696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795696">
        <w:rPr>
          <w:rFonts w:ascii="Arial" w:hAnsi="Arial" w:cs="Arial"/>
          <w:sz w:val="28"/>
          <w:szCs w:val="28"/>
          <w:rtl/>
        </w:rPr>
        <w:t xml:space="preserve">את התבניות אין אפשרות להכשיר, יש להשתמש בתבניות חדשות או חד פעמיות. (ניתן לעטוף את התבניות של החמץ </w:t>
      </w:r>
      <w:r w:rsidRPr="00795696">
        <w:rPr>
          <w:rFonts w:ascii="Arial" w:hAnsi="Arial" w:cs="Arial" w:hint="cs"/>
          <w:sz w:val="28"/>
          <w:szCs w:val="28"/>
          <w:rtl/>
        </w:rPr>
        <w:t xml:space="preserve"> </w:t>
      </w:r>
      <w:r w:rsidRPr="00795696">
        <w:rPr>
          <w:rFonts w:ascii="Arial" w:hAnsi="Arial" w:cs="Arial"/>
          <w:sz w:val="28"/>
          <w:szCs w:val="28"/>
          <w:rtl/>
        </w:rPr>
        <w:t>או את הרשת בנייר אלומיניום ולהשתמש בהם כמדף להנחת התבניות של פסח.</w:t>
      </w:r>
    </w:p>
    <w:p w:rsidR="0094521D" w:rsidRPr="00EA0C35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F44DF">
        <w:rPr>
          <w:rFonts w:ascii="Arial" w:hAnsi="Arial" w:cs="Arial"/>
          <w:color w:val="C00000"/>
          <w:sz w:val="28"/>
          <w:szCs w:val="28"/>
          <w:rtl/>
        </w:rPr>
        <w:tab/>
      </w:r>
      <w:r w:rsidRPr="00EA0C35">
        <w:rPr>
          <w:rFonts w:ascii="Arial" w:hAnsi="Arial" w:cs="Arial"/>
          <w:sz w:val="28"/>
          <w:szCs w:val="28"/>
          <w:rtl/>
        </w:rPr>
        <w:t xml:space="preserve">ו.  </w:t>
      </w:r>
      <w:r w:rsidRPr="00EA0C35">
        <w:rPr>
          <w:rFonts w:ascii="Arial" w:hAnsi="Arial" w:cs="Arial"/>
          <w:b/>
          <w:bCs/>
          <w:sz w:val="28"/>
          <w:szCs w:val="28"/>
          <w:rtl/>
        </w:rPr>
        <w:t>מיקרוגל:</w:t>
      </w:r>
      <w:r w:rsidRPr="00EA0C35">
        <w:rPr>
          <w:rFonts w:ascii="Arial" w:hAnsi="Arial" w:cs="Arial"/>
          <w:sz w:val="28"/>
          <w:szCs w:val="28"/>
          <w:rtl/>
        </w:rPr>
        <w:t xml:space="preserve"> את קערת הזכוכית מכשירים ככלי זכוכית (ראה לעיל  סעיף ד')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EA0C35">
        <w:rPr>
          <w:rFonts w:ascii="Arial" w:hAnsi="Arial" w:cs="Arial"/>
          <w:sz w:val="28"/>
          <w:szCs w:val="28"/>
          <w:rtl/>
        </w:rPr>
        <w:t>את המיקרוגל מכשירים ע"י הרתחת כלי עם מים בתוכו.</w:t>
      </w:r>
    </w:p>
    <w:p w:rsidR="0094521D" w:rsidRPr="00EA0C35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F44DF">
        <w:rPr>
          <w:rFonts w:ascii="Arial" w:hAnsi="Arial" w:cs="Arial"/>
          <w:color w:val="C00000"/>
          <w:sz w:val="28"/>
          <w:szCs w:val="28"/>
          <w:rtl/>
        </w:rPr>
        <w:tab/>
      </w:r>
      <w:r w:rsidRPr="00EA0C35">
        <w:rPr>
          <w:rFonts w:ascii="Arial" w:hAnsi="Arial" w:cs="Arial"/>
          <w:sz w:val="28"/>
          <w:szCs w:val="28"/>
          <w:rtl/>
        </w:rPr>
        <w:t xml:space="preserve">ז.  </w:t>
      </w:r>
      <w:r w:rsidRPr="00EA0C35">
        <w:rPr>
          <w:rFonts w:ascii="Arial" w:hAnsi="Arial" w:cs="Arial"/>
          <w:b/>
          <w:bCs/>
          <w:sz w:val="28"/>
          <w:szCs w:val="28"/>
          <w:rtl/>
        </w:rPr>
        <w:t>מדיח כלים:</w:t>
      </w:r>
      <w:r w:rsidRPr="00EA0C35">
        <w:rPr>
          <w:rFonts w:ascii="Arial" w:hAnsi="Arial" w:cs="Arial"/>
          <w:sz w:val="28"/>
          <w:szCs w:val="28"/>
          <w:rtl/>
        </w:rPr>
        <w:t xml:space="preserve"> יש לנקות היטב ולהפעילו בחום מקסימאלי ללא כלים  (אפשר להכשיר    בתוכו גם את הסלסילות)  </w:t>
      </w:r>
    </w:p>
    <w:p w:rsidR="0094521D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F44DF">
        <w:rPr>
          <w:rFonts w:ascii="Arial" w:hAnsi="Arial" w:cs="Arial"/>
          <w:color w:val="C00000"/>
          <w:sz w:val="28"/>
          <w:szCs w:val="28"/>
          <w:rtl/>
        </w:rPr>
        <w:tab/>
      </w:r>
      <w:r w:rsidRPr="00EA0C35">
        <w:rPr>
          <w:rFonts w:ascii="Arial" w:hAnsi="Arial" w:cs="Arial"/>
          <w:sz w:val="28"/>
          <w:szCs w:val="28"/>
          <w:rtl/>
        </w:rPr>
        <w:t xml:space="preserve">ח.  </w:t>
      </w:r>
      <w:r w:rsidRPr="00EA0C35">
        <w:rPr>
          <w:rFonts w:ascii="Arial" w:hAnsi="Arial" w:cs="Arial"/>
          <w:b/>
          <w:bCs/>
          <w:sz w:val="28"/>
          <w:szCs w:val="28"/>
          <w:rtl/>
        </w:rPr>
        <w:t>פלטה של שבת וכיריים חשמליים:</w:t>
      </w:r>
      <w:r w:rsidRPr="00EA0C35">
        <w:rPr>
          <w:rFonts w:ascii="Arial" w:hAnsi="Arial" w:cs="Arial"/>
          <w:sz w:val="28"/>
          <w:szCs w:val="28"/>
          <w:rtl/>
        </w:rPr>
        <w:t xml:space="preserve"> יש לנקותם היטב ולחממם במשך כחצי שעה </w:t>
      </w:r>
    </w:p>
    <w:p w:rsidR="0094521D" w:rsidRPr="00EA0C35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EA0C35">
        <w:rPr>
          <w:rFonts w:ascii="Arial" w:hAnsi="Arial" w:cs="Arial"/>
          <w:sz w:val="28"/>
          <w:szCs w:val="28"/>
          <w:rtl/>
        </w:rPr>
        <w:t xml:space="preserve">או לכסותם היטב בנייר </w:t>
      </w:r>
      <w:r w:rsidR="00CE25F7" w:rsidRPr="00EA0C35">
        <w:rPr>
          <w:rFonts w:ascii="Arial" w:hAnsi="Arial" w:cs="Arial" w:hint="cs"/>
          <w:sz w:val="28"/>
          <w:szCs w:val="28"/>
          <w:rtl/>
        </w:rPr>
        <w:t>אלומיניו</w:t>
      </w:r>
      <w:r w:rsidR="00CE25F7" w:rsidRPr="00EA0C35">
        <w:rPr>
          <w:rFonts w:ascii="Arial" w:hAnsi="Arial" w:cs="Arial" w:hint="eastAsia"/>
          <w:sz w:val="28"/>
          <w:szCs w:val="28"/>
          <w:rtl/>
        </w:rPr>
        <w:t>ם</w:t>
      </w:r>
      <w:r w:rsidRPr="00EA0C35">
        <w:rPr>
          <w:rFonts w:ascii="Arial" w:hAnsi="Arial" w:cs="Arial"/>
          <w:sz w:val="28"/>
          <w:szCs w:val="28"/>
          <w:rtl/>
        </w:rPr>
        <w:t xml:space="preserve"> למשך כל החג.</w:t>
      </w:r>
    </w:p>
    <w:p w:rsidR="0094521D" w:rsidRPr="00EA0C35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EA0C35">
        <w:rPr>
          <w:rFonts w:ascii="Arial" w:hAnsi="Arial" w:cs="Arial"/>
          <w:sz w:val="28"/>
          <w:szCs w:val="28"/>
          <w:rtl/>
        </w:rPr>
        <w:t xml:space="preserve">ט.  </w:t>
      </w:r>
      <w:r w:rsidRPr="00EA0C35">
        <w:rPr>
          <w:rFonts w:ascii="Arial" w:hAnsi="Arial" w:cs="Arial"/>
          <w:b/>
          <w:bCs/>
          <w:sz w:val="28"/>
          <w:szCs w:val="28"/>
          <w:rtl/>
        </w:rPr>
        <w:t>מערבל ומעבד מזון:</w:t>
      </w:r>
      <w:r w:rsidRPr="00EA0C35">
        <w:rPr>
          <w:rFonts w:ascii="Arial" w:hAnsi="Arial" w:cs="Arial"/>
          <w:sz w:val="28"/>
          <w:szCs w:val="28"/>
          <w:rtl/>
        </w:rPr>
        <w:t xml:space="preserve"> יש לנקותם היטב (כולל חורים וחריצים) ולשטוף היטב במים </w:t>
      </w:r>
    </w:p>
    <w:p w:rsidR="0094521D" w:rsidRPr="00EA0C35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EA0C35">
        <w:rPr>
          <w:rFonts w:ascii="Arial" w:hAnsi="Arial" w:cs="Arial"/>
          <w:sz w:val="28"/>
          <w:szCs w:val="28"/>
          <w:rtl/>
        </w:rPr>
        <w:t xml:space="preserve">      קרים . לשיטת </w:t>
      </w:r>
      <w:proofErr w:type="spellStart"/>
      <w:r w:rsidRPr="00EA0C35">
        <w:rPr>
          <w:rFonts w:ascii="Arial" w:hAnsi="Arial" w:cs="Arial"/>
          <w:sz w:val="28"/>
          <w:szCs w:val="28"/>
          <w:rtl/>
        </w:rPr>
        <w:t>הרמ"א</w:t>
      </w:r>
      <w:proofErr w:type="spellEnd"/>
      <w:r w:rsidRPr="00EA0C35">
        <w:rPr>
          <w:rFonts w:ascii="Arial" w:hAnsi="Arial" w:cs="Arial"/>
          <w:sz w:val="28"/>
          <w:szCs w:val="28"/>
          <w:rtl/>
        </w:rPr>
        <w:t xml:space="preserve"> - יש להגעיל</w:t>
      </w:r>
      <w:r w:rsidR="00CE25F7">
        <w:rPr>
          <w:rFonts w:ascii="Arial" w:hAnsi="Arial" w:cs="Arial" w:hint="cs"/>
          <w:sz w:val="28"/>
          <w:szCs w:val="28"/>
          <w:rtl/>
        </w:rPr>
        <w:t>, במים רותחים,</w:t>
      </w:r>
      <w:r w:rsidRPr="00EA0C35">
        <w:rPr>
          <w:rFonts w:ascii="Arial" w:hAnsi="Arial" w:cs="Arial"/>
          <w:sz w:val="28"/>
          <w:szCs w:val="28"/>
          <w:rtl/>
        </w:rPr>
        <w:t xml:space="preserve"> את  הכלי ללישת בצק, או להחליפו</w:t>
      </w:r>
      <w:r w:rsidRPr="00EA0C35">
        <w:rPr>
          <w:rFonts w:ascii="Arial" w:hAnsi="Arial" w:cs="Arial" w:hint="cs"/>
          <w:sz w:val="28"/>
          <w:szCs w:val="28"/>
          <w:rtl/>
        </w:rPr>
        <w:t>.</w:t>
      </w:r>
    </w:p>
    <w:p w:rsidR="0094521D" w:rsidRPr="00F57115" w:rsidRDefault="0094521D" w:rsidP="0094521D">
      <w:pPr>
        <w:tabs>
          <w:tab w:val="right" w:pos="0"/>
          <w:tab w:val="right" w:pos="27"/>
          <w:tab w:val="left" w:pos="878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F44DF">
        <w:rPr>
          <w:rFonts w:ascii="Arial" w:hAnsi="Arial" w:cs="Arial"/>
          <w:color w:val="C00000"/>
          <w:sz w:val="28"/>
          <w:szCs w:val="28"/>
          <w:rtl/>
        </w:rPr>
        <w:tab/>
      </w:r>
      <w:r w:rsidRPr="00F57115">
        <w:rPr>
          <w:rFonts w:ascii="Arial" w:hAnsi="Arial" w:cs="Arial"/>
          <w:sz w:val="28"/>
          <w:szCs w:val="28"/>
          <w:rtl/>
        </w:rPr>
        <w:t xml:space="preserve">י.   </w:t>
      </w:r>
      <w:r w:rsidRPr="00F57115">
        <w:rPr>
          <w:rFonts w:ascii="Arial" w:hAnsi="Arial" w:cs="Arial"/>
          <w:b/>
          <w:bCs/>
          <w:sz w:val="28"/>
          <w:szCs w:val="28"/>
          <w:rtl/>
        </w:rPr>
        <w:t>מקרר ומקפיא:</w:t>
      </w:r>
      <w:r w:rsidRPr="00F57115">
        <w:rPr>
          <w:rFonts w:ascii="Arial" w:hAnsi="Arial" w:cs="Arial"/>
          <w:sz w:val="28"/>
          <w:szCs w:val="28"/>
          <w:rtl/>
        </w:rPr>
        <w:t xml:space="preserve"> יש לנקותם היטב .</w:t>
      </w:r>
    </w:p>
    <w:p w:rsidR="0048664A" w:rsidRDefault="0094521D" w:rsidP="0094521D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F57115">
        <w:rPr>
          <w:rFonts w:ascii="Arial" w:hAnsi="Arial" w:cs="Arial"/>
          <w:sz w:val="28"/>
          <w:szCs w:val="28"/>
          <w:rtl/>
        </w:rPr>
        <w:tab/>
        <w:t xml:space="preserve">יא.  </w:t>
      </w:r>
      <w:r w:rsidRPr="00F57115">
        <w:rPr>
          <w:rFonts w:ascii="Arial" w:hAnsi="Arial" w:cs="Arial"/>
          <w:b/>
          <w:bCs/>
          <w:sz w:val="28"/>
          <w:szCs w:val="28"/>
          <w:rtl/>
        </w:rPr>
        <w:t>כיורים ושיש (שאינם משמשים ללישת בצק):</w:t>
      </w:r>
      <w:r w:rsidRPr="00F57115">
        <w:rPr>
          <w:rFonts w:ascii="Arial" w:hAnsi="Arial" w:cs="Arial"/>
          <w:sz w:val="28"/>
          <w:szCs w:val="28"/>
          <w:rtl/>
        </w:rPr>
        <w:t xml:space="preserve"> </w:t>
      </w:r>
    </w:p>
    <w:p w:rsidR="0094521D" w:rsidRPr="00F57115" w:rsidRDefault="0048664A" w:rsidP="0048664A">
      <w:pPr>
        <w:tabs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לכל הדעות: </w:t>
      </w:r>
      <w:r w:rsidR="0094521D" w:rsidRPr="00F57115">
        <w:rPr>
          <w:rFonts w:ascii="Arial" w:hAnsi="Arial" w:cs="Arial"/>
          <w:sz w:val="28"/>
          <w:szCs w:val="28"/>
          <w:rtl/>
        </w:rPr>
        <w:t xml:space="preserve">יש לנקותם היטב ולערות עליהם מים חמים מכלי ראשון (כך גם את הברזים) </w:t>
      </w:r>
    </w:p>
    <w:p w:rsidR="0048664A" w:rsidRDefault="0094521D" w:rsidP="0094521D">
      <w:pPr>
        <w:tabs>
          <w:tab w:val="right" w:pos="0"/>
          <w:tab w:val="right" w:pos="27"/>
          <w:tab w:val="left" w:pos="736"/>
        </w:tabs>
        <w:spacing w:line="360" w:lineRule="auto"/>
        <w:rPr>
          <w:rFonts w:ascii="Arial" w:hAnsi="Arial" w:cs="Arial"/>
          <w:sz w:val="28"/>
          <w:szCs w:val="28"/>
          <w:rtl/>
        </w:rPr>
      </w:pPr>
      <w:proofErr w:type="spellStart"/>
      <w:r w:rsidRPr="00F57115">
        <w:rPr>
          <w:rFonts w:ascii="Arial" w:hAnsi="Arial" w:cs="Arial"/>
          <w:sz w:val="28"/>
          <w:szCs w:val="28"/>
          <w:rtl/>
        </w:rPr>
        <w:t>יב</w:t>
      </w:r>
      <w:proofErr w:type="spellEnd"/>
      <w:r w:rsidRPr="00F57115">
        <w:rPr>
          <w:rFonts w:ascii="Arial" w:hAnsi="Arial" w:cs="Arial"/>
          <w:sz w:val="28"/>
          <w:szCs w:val="28"/>
          <w:rtl/>
        </w:rPr>
        <w:t xml:space="preserve">.   </w:t>
      </w:r>
      <w:r w:rsidRPr="00F57115">
        <w:rPr>
          <w:rFonts w:ascii="Arial" w:hAnsi="Arial" w:cs="Arial"/>
          <w:b/>
          <w:bCs/>
          <w:sz w:val="28"/>
          <w:szCs w:val="28"/>
          <w:rtl/>
        </w:rPr>
        <w:t>שיש ומשטחי עבודה המשמשים  גם ללישת בצק:</w:t>
      </w:r>
      <w:r w:rsidRPr="00F57115">
        <w:rPr>
          <w:rFonts w:ascii="Arial" w:hAnsi="Arial" w:cs="Arial"/>
          <w:sz w:val="28"/>
          <w:szCs w:val="28"/>
          <w:rtl/>
        </w:rPr>
        <w:t xml:space="preserve"> </w:t>
      </w:r>
    </w:p>
    <w:p w:rsidR="0094521D" w:rsidRPr="00F57115" w:rsidRDefault="0094521D" w:rsidP="0048664A">
      <w:pPr>
        <w:tabs>
          <w:tab w:val="right" w:pos="0"/>
          <w:tab w:val="right" w:pos="27"/>
          <w:tab w:val="left" w:pos="736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F57115">
        <w:rPr>
          <w:rFonts w:ascii="Arial" w:hAnsi="Arial" w:cs="Arial"/>
          <w:sz w:val="28"/>
          <w:szCs w:val="28"/>
          <w:rtl/>
        </w:rPr>
        <w:t xml:space="preserve">לשיטת </w:t>
      </w:r>
      <w:proofErr w:type="spellStart"/>
      <w:r w:rsidRPr="00F57115">
        <w:rPr>
          <w:rFonts w:ascii="Arial" w:hAnsi="Arial" w:cs="Arial"/>
          <w:sz w:val="28"/>
          <w:szCs w:val="28"/>
          <w:rtl/>
        </w:rPr>
        <w:t>הרמ"א</w:t>
      </w:r>
      <w:proofErr w:type="spellEnd"/>
      <w:r w:rsidRPr="00F57115">
        <w:rPr>
          <w:rFonts w:ascii="Arial" w:hAnsi="Arial" w:cs="Arial"/>
          <w:sz w:val="28"/>
          <w:szCs w:val="28"/>
          <w:rtl/>
        </w:rPr>
        <w:t xml:space="preserve"> </w:t>
      </w:r>
      <w:r w:rsidR="0048664A">
        <w:rPr>
          <w:rFonts w:ascii="Arial" w:hAnsi="Arial" w:cs="Arial" w:hint="cs"/>
          <w:sz w:val="28"/>
          <w:szCs w:val="28"/>
          <w:rtl/>
        </w:rPr>
        <w:t xml:space="preserve">(מנהג האשכנזים) </w:t>
      </w:r>
      <w:r w:rsidRPr="00F57115">
        <w:rPr>
          <w:rFonts w:ascii="Arial" w:hAnsi="Arial" w:cs="Arial"/>
          <w:sz w:val="28"/>
          <w:szCs w:val="28"/>
          <w:rtl/>
        </w:rPr>
        <w:t xml:space="preserve">יש לערות עליהם מים רותחים (מבעבעים) או לכסותם . </w:t>
      </w:r>
    </w:p>
    <w:p w:rsidR="0048664A" w:rsidRDefault="0094521D" w:rsidP="0048664A">
      <w:pPr>
        <w:tabs>
          <w:tab w:val="right" w:pos="0"/>
          <w:tab w:val="right" w:pos="27"/>
          <w:tab w:val="left" w:pos="736"/>
        </w:tabs>
        <w:spacing w:line="360" w:lineRule="auto"/>
        <w:rPr>
          <w:rFonts w:ascii="Arial" w:hAnsi="Arial" w:cs="Arial"/>
          <w:sz w:val="28"/>
          <w:szCs w:val="28"/>
          <w:rtl/>
        </w:rPr>
      </w:pPr>
      <w:proofErr w:type="spellStart"/>
      <w:r w:rsidRPr="00F57115">
        <w:rPr>
          <w:rFonts w:ascii="Arial" w:hAnsi="Arial" w:cs="Arial"/>
          <w:sz w:val="28"/>
          <w:szCs w:val="28"/>
          <w:rtl/>
        </w:rPr>
        <w:t>יג</w:t>
      </w:r>
      <w:proofErr w:type="spellEnd"/>
      <w:r w:rsidRPr="00F57115">
        <w:rPr>
          <w:rFonts w:ascii="Arial" w:hAnsi="Arial" w:cs="Arial"/>
          <w:sz w:val="28"/>
          <w:szCs w:val="28"/>
          <w:rtl/>
        </w:rPr>
        <w:t xml:space="preserve">.   </w:t>
      </w:r>
      <w:r w:rsidRPr="00F57115">
        <w:rPr>
          <w:rFonts w:ascii="Arial" w:hAnsi="Arial" w:cs="Arial"/>
          <w:b/>
          <w:bCs/>
          <w:sz w:val="28"/>
          <w:szCs w:val="28"/>
          <w:rtl/>
        </w:rPr>
        <w:t>כיריים של גז:</w:t>
      </w:r>
      <w:r w:rsidR="0048664A">
        <w:rPr>
          <w:rFonts w:ascii="Arial" w:hAnsi="Arial" w:cs="Arial"/>
          <w:sz w:val="28"/>
          <w:szCs w:val="28"/>
          <w:rtl/>
        </w:rPr>
        <w:t xml:space="preserve"> את </w:t>
      </w:r>
      <w:r w:rsidRPr="00F57115">
        <w:rPr>
          <w:rFonts w:ascii="Arial" w:hAnsi="Arial" w:cs="Arial"/>
          <w:sz w:val="28"/>
          <w:szCs w:val="28"/>
          <w:rtl/>
        </w:rPr>
        <w:t xml:space="preserve">החצובות יש ללבן עד שקש יהיה נשרף עליהם או לערות </w:t>
      </w:r>
      <w:r>
        <w:rPr>
          <w:rFonts w:ascii="Arial" w:hAnsi="Arial" w:cs="Arial"/>
          <w:sz w:val="28"/>
          <w:szCs w:val="28"/>
          <w:rtl/>
        </w:rPr>
        <w:t>מים רותחים ולכסותם היטב .</w:t>
      </w:r>
      <w:r w:rsidRPr="00F57115">
        <w:rPr>
          <w:rFonts w:ascii="Arial" w:hAnsi="Arial" w:cs="Arial"/>
          <w:sz w:val="28"/>
          <w:szCs w:val="28"/>
          <w:rtl/>
        </w:rPr>
        <w:t xml:space="preserve">על פלטת הבסיס יש לערות מים רותחים ויש גם המכסים אותם. </w:t>
      </w:r>
    </w:p>
    <w:p w:rsidR="0048664A" w:rsidRDefault="0048664A" w:rsidP="00D42728">
      <w:pPr>
        <w:tabs>
          <w:tab w:val="right" w:pos="0"/>
          <w:tab w:val="right" w:pos="27"/>
          <w:tab w:val="left" w:pos="736"/>
        </w:tabs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לשיטת </w:t>
      </w:r>
      <w:proofErr w:type="spellStart"/>
      <w:r>
        <w:rPr>
          <w:rFonts w:ascii="Arial" w:hAnsi="Arial" w:cs="Arial" w:hint="cs"/>
          <w:sz w:val="28"/>
          <w:szCs w:val="28"/>
          <w:rtl/>
        </w:rPr>
        <w:t>הב"י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(מנהג הספרדים) מספיקה הגעלת החצובות.</w:t>
      </w:r>
    </w:p>
    <w:p w:rsidR="0094521D" w:rsidRDefault="0094521D" w:rsidP="0048664A">
      <w:pPr>
        <w:tabs>
          <w:tab w:val="right" w:pos="0"/>
          <w:tab w:val="right" w:pos="27"/>
          <w:tab w:val="left" w:pos="736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F57115">
        <w:rPr>
          <w:rFonts w:ascii="Arial" w:hAnsi="Arial" w:cs="Arial"/>
          <w:sz w:val="28"/>
          <w:szCs w:val="28"/>
          <w:rtl/>
        </w:rPr>
        <w:t>כיריים מזכוכית או קרמיקה מחממים למספר דקות לאחר ניקוי יסודי.</w:t>
      </w:r>
    </w:p>
    <w:p w:rsidR="0094521D" w:rsidRDefault="0094521D" w:rsidP="0048664A">
      <w:pPr>
        <w:tabs>
          <w:tab w:val="left" w:pos="-360"/>
          <w:tab w:val="right" w:pos="0"/>
          <w:tab w:val="right" w:pos="27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F57115">
        <w:rPr>
          <w:rFonts w:ascii="Arial" w:hAnsi="Arial" w:cs="Arial"/>
          <w:sz w:val="28"/>
          <w:szCs w:val="28"/>
          <w:rtl/>
        </w:rPr>
        <w:t xml:space="preserve">יד.   </w:t>
      </w:r>
      <w:r w:rsidRPr="00F57115">
        <w:rPr>
          <w:rFonts w:ascii="Arial" w:hAnsi="Arial" w:cs="Arial"/>
          <w:b/>
          <w:bCs/>
          <w:sz w:val="28"/>
          <w:szCs w:val="28"/>
          <w:rtl/>
        </w:rPr>
        <w:t>קולט אדים:</w:t>
      </w:r>
      <w:r w:rsidRPr="00F57115">
        <w:rPr>
          <w:rFonts w:ascii="Arial" w:hAnsi="Arial" w:cs="Arial"/>
          <w:sz w:val="28"/>
          <w:szCs w:val="28"/>
          <w:rtl/>
        </w:rPr>
        <w:t xml:space="preserve"> יש לנקות היטב (כולל פרוק כל מה שאפשר) ולהגעיל במים רותחים את  ה</w:t>
      </w:r>
      <w:r w:rsidR="0048664A">
        <w:rPr>
          <w:rFonts w:ascii="Arial" w:hAnsi="Arial" w:cs="Arial"/>
          <w:sz w:val="28"/>
          <w:szCs w:val="28"/>
          <w:rtl/>
        </w:rPr>
        <w:t>מכסה או לכסותו לגמרי .</w:t>
      </w:r>
    </w:p>
    <w:p w:rsidR="0048664A" w:rsidRPr="00D42728" w:rsidRDefault="0048664A" w:rsidP="0048664A">
      <w:pPr>
        <w:tabs>
          <w:tab w:val="left" w:pos="-360"/>
          <w:tab w:val="right" w:pos="0"/>
          <w:tab w:val="right" w:pos="27"/>
        </w:tabs>
        <w:spacing w:line="360" w:lineRule="auto"/>
        <w:rPr>
          <w:rFonts w:ascii="Arial" w:hAnsi="Arial" w:cs="Arial"/>
          <w:sz w:val="16"/>
          <w:szCs w:val="16"/>
          <w:rtl/>
        </w:rPr>
      </w:pPr>
    </w:p>
    <w:p w:rsidR="0094521D" w:rsidRPr="007D2A53" w:rsidRDefault="0094521D" w:rsidP="0048664A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7D2A53">
        <w:rPr>
          <w:rFonts w:ascii="Arial" w:hAnsi="Arial" w:cs="Arial"/>
          <w:b/>
          <w:bCs/>
          <w:sz w:val="28"/>
          <w:szCs w:val="28"/>
          <w:rtl/>
        </w:rPr>
        <w:t>בדיקת חמץ</w:t>
      </w:r>
      <w:r w:rsidR="0048664A">
        <w:rPr>
          <w:rFonts w:ascii="Arial" w:hAnsi="Arial" w:cs="Arial" w:hint="cs"/>
          <w:b/>
          <w:bCs/>
          <w:sz w:val="28"/>
          <w:szCs w:val="28"/>
          <w:rtl/>
        </w:rPr>
        <w:t xml:space="preserve"> - יום ה' </w:t>
      </w:r>
      <w:proofErr w:type="spellStart"/>
      <w:r w:rsidR="0048664A">
        <w:rPr>
          <w:rFonts w:ascii="Arial" w:hAnsi="Arial" w:cs="Arial" w:hint="cs"/>
          <w:b/>
          <w:bCs/>
          <w:sz w:val="28"/>
          <w:szCs w:val="28"/>
          <w:rtl/>
        </w:rPr>
        <w:t>יג</w:t>
      </w:r>
      <w:proofErr w:type="spellEnd"/>
      <w:r w:rsidR="0048664A">
        <w:rPr>
          <w:rFonts w:ascii="Arial" w:hAnsi="Arial" w:cs="Arial" w:hint="cs"/>
          <w:b/>
          <w:bCs/>
          <w:sz w:val="28"/>
          <w:szCs w:val="28"/>
          <w:rtl/>
        </w:rPr>
        <w:t xml:space="preserve"> בניסן </w:t>
      </w:r>
      <w:proofErr w:type="spellStart"/>
      <w:r w:rsidR="0048664A">
        <w:rPr>
          <w:rFonts w:ascii="Arial" w:hAnsi="Arial" w:cs="Arial" w:hint="cs"/>
          <w:b/>
          <w:bCs/>
          <w:sz w:val="28"/>
          <w:szCs w:val="28"/>
          <w:rtl/>
        </w:rPr>
        <w:t>התשע"ח</w:t>
      </w:r>
      <w:proofErr w:type="spellEnd"/>
      <w:r w:rsidR="0048664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(2</w:t>
      </w:r>
      <w:r w:rsidR="0048664A">
        <w:rPr>
          <w:rFonts w:ascii="Arial" w:hAnsi="Arial" w:cs="Arial" w:hint="cs"/>
          <w:b/>
          <w:bCs/>
          <w:sz w:val="28"/>
          <w:szCs w:val="28"/>
          <w:rtl/>
        </w:rPr>
        <w:t>9.3</w:t>
      </w:r>
      <w:r>
        <w:rPr>
          <w:rFonts w:ascii="Arial" w:hAnsi="Arial" w:cs="Arial" w:hint="cs"/>
          <w:b/>
          <w:bCs/>
          <w:sz w:val="28"/>
          <w:szCs w:val="28"/>
          <w:rtl/>
        </w:rPr>
        <w:t>.1</w:t>
      </w:r>
      <w:r w:rsidR="0048664A">
        <w:rPr>
          <w:rFonts w:ascii="Arial" w:hAnsi="Arial" w:cs="Arial" w:hint="cs"/>
          <w:b/>
          <w:bCs/>
          <w:sz w:val="28"/>
          <w:szCs w:val="28"/>
          <w:rtl/>
        </w:rPr>
        <w:t>8</w:t>
      </w:r>
      <w:r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94521D" w:rsidRPr="007D2A53" w:rsidRDefault="0094521D" w:rsidP="0094521D">
      <w:pPr>
        <w:numPr>
          <w:ilvl w:val="0"/>
          <w:numId w:val="2"/>
        </w:num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ind w:left="-1" w:firstLine="0"/>
        <w:textAlignment w:val="baseline"/>
        <w:rPr>
          <w:rFonts w:ascii="Arial" w:hAnsi="Arial" w:cs="Arial"/>
          <w:sz w:val="28"/>
          <w:szCs w:val="28"/>
          <w:rtl/>
        </w:rPr>
      </w:pPr>
      <w:r w:rsidRPr="007D2A53">
        <w:rPr>
          <w:rFonts w:ascii="Arial" w:hAnsi="Arial" w:cs="Arial"/>
          <w:sz w:val="28"/>
          <w:szCs w:val="28"/>
          <w:rtl/>
        </w:rPr>
        <w:t>הבדיקה בכל מקום שיכול להיות בו חמץ הראוי לאכילה, כולל מחסנים ומכוניות.</w:t>
      </w:r>
    </w:p>
    <w:p w:rsidR="0094521D" w:rsidRPr="007D2A53" w:rsidRDefault="0094521D" w:rsidP="0094521D">
      <w:pPr>
        <w:numPr>
          <w:ilvl w:val="0"/>
          <w:numId w:val="2"/>
        </w:num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ind w:left="-1" w:firstLine="0"/>
        <w:textAlignment w:val="baseline"/>
        <w:rPr>
          <w:rFonts w:ascii="Arial" w:hAnsi="Arial" w:cs="Arial"/>
          <w:sz w:val="28"/>
          <w:szCs w:val="28"/>
          <w:rtl/>
        </w:rPr>
      </w:pPr>
      <w:r w:rsidRPr="007D2A53">
        <w:rPr>
          <w:rFonts w:ascii="Arial" w:hAnsi="Arial" w:cs="Arial"/>
          <w:sz w:val="28"/>
          <w:szCs w:val="28"/>
          <w:rtl/>
        </w:rPr>
        <w:t>אין צורך לבדוק חצרות ומקומות פתוחים מפני שבעלי חיים אוכלים את החמץ.</w:t>
      </w:r>
    </w:p>
    <w:p w:rsidR="0094521D" w:rsidRDefault="0094521D" w:rsidP="0094521D">
      <w:pPr>
        <w:numPr>
          <w:ilvl w:val="0"/>
          <w:numId w:val="2"/>
        </w:num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ind w:left="-1" w:firstLine="0"/>
        <w:textAlignment w:val="baseline"/>
        <w:rPr>
          <w:rFonts w:ascii="Arial" w:hAnsi="Arial" w:cs="Arial" w:hint="cs"/>
          <w:sz w:val="28"/>
          <w:szCs w:val="28"/>
        </w:rPr>
      </w:pPr>
      <w:r w:rsidRPr="007D2A53">
        <w:rPr>
          <w:rFonts w:ascii="Arial" w:hAnsi="Arial" w:cs="Arial"/>
          <w:sz w:val="28"/>
          <w:szCs w:val="28"/>
          <w:rtl/>
        </w:rPr>
        <w:t>מי שאינו בבית לכל ימי החג יכול למכור את כל הבית לנ</w:t>
      </w:r>
      <w:r w:rsidR="0048664A">
        <w:rPr>
          <w:rFonts w:ascii="Arial" w:hAnsi="Arial" w:cs="Arial" w:hint="cs"/>
          <w:sz w:val="28"/>
          <w:szCs w:val="28"/>
          <w:rtl/>
        </w:rPr>
        <w:t>ו</w:t>
      </w:r>
      <w:r w:rsidRPr="007D2A53">
        <w:rPr>
          <w:rFonts w:ascii="Arial" w:hAnsi="Arial" w:cs="Arial"/>
          <w:sz w:val="28"/>
          <w:szCs w:val="28"/>
          <w:rtl/>
        </w:rPr>
        <w:t>כרי לנעול את הבית ואין צורך לבדוק. מצווה מן ה</w:t>
      </w:r>
      <w:r w:rsidR="007D1A61">
        <w:rPr>
          <w:rFonts w:ascii="Arial" w:hAnsi="Arial" w:cs="Arial"/>
          <w:sz w:val="28"/>
          <w:szCs w:val="28"/>
          <w:rtl/>
        </w:rPr>
        <w:t>מובחר שיקיים בדיקה לחדר אחד ש</w:t>
      </w:r>
      <w:r w:rsidR="007D1A61">
        <w:rPr>
          <w:rFonts w:ascii="Arial" w:hAnsi="Arial" w:cs="Arial" w:hint="cs"/>
          <w:sz w:val="28"/>
          <w:szCs w:val="28"/>
          <w:rtl/>
        </w:rPr>
        <w:t xml:space="preserve">אותו לא </w:t>
      </w:r>
      <w:proofErr w:type="spellStart"/>
      <w:r w:rsidRPr="007D2A53">
        <w:rPr>
          <w:rFonts w:ascii="Arial" w:hAnsi="Arial" w:cs="Arial"/>
          <w:sz w:val="28"/>
          <w:szCs w:val="28"/>
          <w:rtl/>
        </w:rPr>
        <w:t>י</w:t>
      </w:r>
      <w:r w:rsidR="0048664A">
        <w:rPr>
          <w:rFonts w:ascii="Arial" w:hAnsi="Arial" w:cs="Arial" w:hint="cs"/>
          <w:sz w:val="28"/>
          <w:szCs w:val="28"/>
          <w:rtl/>
        </w:rPr>
        <w:t>י</w:t>
      </w:r>
      <w:r w:rsidRPr="007D2A53">
        <w:rPr>
          <w:rFonts w:ascii="Arial" w:hAnsi="Arial" w:cs="Arial"/>
          <w:sz w:val="28"/>
          <w:szCs w:val="28"/>
          <w:rtl/>
        </w:rPr>
        <w:t>מכ</w:t>
      </w:r>
      <w:r w:rsidR="007D1A61">
        <w:rPr>
          <w:rFonts w:ascii="Arial" w:hAnsi="Arial" w:cs="Arial" w:hint="cs"/>
          <w:sz w:val="28"/>
          <w:szCs w:val="28"/>
          <w:rtl/>
        </w:rPr>
        <w:t>ו</w:t>
      </w:r>
      <w:r w:rsidRPr="007D2A53">
        <w:rPr>
          <w:rFonts w:ascii="Arial" w:hAnsi="Arial" w:cs="Arial"/>
          <w:sz w:val="28"/>
          <w:szCs w:val="28"/>
          <w:rtl/>
        </w:rPr>
        <w:t>ר</w:t>
      </w:r>
      <w:proofErr w:type="spellEnd"/>
      <w:r w:rsidRPr="007D2A53">
        <w:rPr>
          <w:rFonts w:ascii="Arial" w:hAnsi="Arial" w:cs="Arial"/>
          <w:sz w:val="28"/>
          <w:szCs w:val="28"/>
          <w:rtl/>
        </w:rPr>
        <w:t>.</w:t>
      </w:r>
    </w:p>
    <w:p w:rsidR="00D42728" w:rsidRPr="007D2A53" w:rsidRDefault="00D42728" w:rsidP="00D42728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Arial" w:hAnsi="Arial" w:cs="Arial"/>
          <w:sz w:val="28"/>
          <w:szCs w:val="28"/>
          <w:rtl/>
        </w:rPr>
      </w:pPr>
    </w:p>
    <w:p w:rsidR="0094521D" w:rsidRPr="00D42728" w:rsidRDefault="0094521D" w:rsidP="0094521D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Arial" w:hAnsi="Arial" w:cs="Arial"/>
          <w:b/>
          <w:bCs/>
          <w:color w:val="C00000"/>
          <w:sz w:val="16"/>
          <w:szCs w:val="16"/>
          <w:u w:val="single"/>
        </w:rPr>
      </w:pPr>
    </w:p>
    <w:p w:rsidR="0094521D" w:rsidRPr="007D2A53" w:rsidRDefault="0094521D" w:rsidP="0048664A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 w:rsidRPr="007D2A53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ליל הסדר </w:t>
      </w:r>
      <w:r w:rsidR="0048664A">
        <w:rPr>
          <w:rFonts w:ascii="Arial" w:hAnsi="Arial" w:cs="Arial" w:hint="cs"/>
          <w:b/>
          <w:bCs/>
          <w:sz w:val="28"/>
          <w:szCs w:val="28"/>
          <w:rtl/>
        </w:rPr>
        <w:t xml:space="preserve">- יום ו' , ליל שבת, יד בניסן </w:t>
      </w:r>
      <w:proofErr w:type="spellStart"/>
      <w:r w:rsidR="0048664A">
        <w:rPr>
          <w:rFonts w:ascii="Arial" w:hAnsi="Arial" w:cs="Arial" w:hint="cs"/>
          <w:b/>
          <w:bCs/>
          <w:sz w:val="28"/>
          <w:szCs w:val="28"/>
          <w:rtl/>
        </w:rPr>
        <w:t>התשע"ח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(</w:t>
      </w:r>
      <w:r w:rsidR="0048664A">
        <w:rPr>
          <w:rFonts w:ascii="Arial" w:hAnsi="Arial" w:cs="Arial" w:hint="cs"/>
          <w:b/>
          <w:bCs/>
          <w:sz w:val="28"/>
          <w:szCs w:val="28"/>
          <w:rtl/>
        </w:rPr>
        <w:t>30.3.18</w:t>
      </w:r>
      <w:r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94521D" w:rsidRPr="007D2A53" w:rsidRDefault="0094521D" w:rsidP="0094521D">
      <w:pPr>
        <w:numPr>
          <w:ilvl w:val="0"/>
          <w:numId w:val="2"/>
        </w:num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 w:firstLine="0"/>
        <w:textAlignment w:val="baseline"/>
        <w:rPr>
          <w:rFonts w:ascii="Arial" w:hAnsi="Arial" w:cs="Arial"/>
          <w:sz w:val="28"/>
          <w:szCs w:val="28"/>
        </w:rPr>
      </w:pPr>
      <w:r w:rsidRPr="007D2A53">
        <w:rPr>
          <w:rFonts w:ascii="Arial" w:hAnsi="Arial" w:cs="Arial"/>
          <w:sz w:val="28"/>
          <w:szCs w:val="28"/>
          <w:rtl/>
        </w:rPr>
        <w:t>גברים ונשים שווים בכל חיובי הסדר (כולל קריאה או שמיעה של ההגדה) .</w:t>
      </w:r>
    </w:p>
    <w:p w:rsidR="0094521D" w:rsidRPr="007D2A53" w:rsidRDefault="0094521D" w:rsidP="0094521D">
      <w:pPr>
        <w:numPr>
          <w:ilvl w:val="0"/>
          <w:numId w:val="2"/>
        </w:num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 w:firstLine="0"/>
        <w:textAlignment w:val="baseline"/>
        <w:rPr>
          <w:rFonts w:ascii="Arial" w:hAnsi="Arial" w:cs="Arial"/>
          <w:sz w:val="28"/>
          <w:szCs w:val="28"/>
        </w:rPr>
      </w:pPr>
      <w:r w:rsidRPr="007D2A53">
        <w:rPr>
          <w:rFonts w:ascii="Arial" w:hAnsi="Arial" w:cs="Arial"/>
          <w:sz w:val="28"/>
          <w:szCs w:val="28"/>
          <w:rtl/>
        </w:rPr>
        <w:t>יש לאכול לכתחילה ממצת המצווה עליה מברכים " על אכילת מצה " כזית 26 גרם</w:t>
      </w:r>
    </w:p>
    <w:p w:rsidR="0094521D" w:rsidRPr="007D2A53" w:rsidRDefault="0094521D" w:rsidP="0048664A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7D2A53">
        <w:rPr>
          <w:rFonts w:ascii="Arial" w:hAnsi="Arial" w:cs="Arial"/>
          <w:sz w:val="28"/>
          <w:szCs w:val="28"/>
          <w:rtl/>
        </w:rPr>
        <w:t xml:space="preserve">(כשלוש רבעי מצת מכונה) ממצה שמורה לכל איש ואישה (יש אומרים כשליש מצה). </w:t>
      </w:r>
    </w:p>
    <w:p w:rsidR="0094521D" w:rsidRPr="007D2A53" w:rsidRDefault="0094521D" w:rsidP="0094521D">
      <w:pPr>
        <w:numPr>
          <w:ilvl w:val="0"/>
          <w:numId w:val="2"/>
        </w:num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 w:firstLine="0"/>
        <w:textAlignment w:val="baseline"/>
        <w:rPr>
          <w:rFonts w:ascii="Arial" w:hAnsi="Arial" w:cs="Arial"/>
          <w:sz w:val="28"/>
          <w:szCs w:val="28"/>
          <w:rtl/>
        </w:rPr>
      </w:pPr>
      <w:r w:rsidRPr="007D2A53">
        <w:rPr>
          <w:rFonts w:ascii="Arial" w:hAnsi="Arial" w:cs="Arial"/>
          <w:sz w:val="28"/>
          <w:szCs w:val="28"/>
          <w:rtl/>
        </w:rPr>
        <w:t xml:space="preserve">כל שתייה של אחת מארבע הכוסות צריכה להיות רביעית = </w:t>
      </w:r>
      <w:smartTag w:uri="urn:schemas-microsoft-com:office:smarttags" w:element="metricconverter">
        <w:smartTagPr>
          <w:attr w:name="ProductID" w:val="87 גרם"/>
        </w:smartTagPr>
        <w:r w:rsidRPr="007D2A53">
          <w:rPr>
            <w:rFonts w:ascii="Arial" w:hAnsi="Arial" w:cs="Arial"/>
            <w:sz w:val="28"/>
            <w:szCs w:val="28"/>
            <w:rtl/>
          </w:rPr>
          <w:t>87 גרם</w:t>
        </w:r>
      </w:smartTag>
      <w:r w:rsidRPr="007D2A53">
        <w:rPr>
          <w:rFonts w:ascii="Arial" w:hAnsi="Arial" w:cs="Arial"/>
          <w:sz w:val="28"/>
          <w:szCs w:val="28"/>
          <w:rtl/>
        </w:rPr>
        <w:t xml:space="preserve"> יין או מיץ ענבים</w:t>
      </w:r>
      <w:r w:rsidRPr="007D2A53">
        <w:rPr>
          <w:rFonts w:ascii="Arial" w:hAnsi="Arial" w:cs="Arial" w:hint="cs"/>
          <w:sz w:val="28"/>
          <w:szCs w:val="28"/>
          <w:rtl/>
        </w:rPr>
        <w:t xml:space="preserve"> </w:t>
      </w:r>
      <w:r w:rsidRPr="007D2A53">
        <w:rPr>
          <w:rFonts w:ascii="Arial" w:hAnsi="Arial" w:cs="Arial"/>
          <w:sz w:val="28"/>
          <w:szCs w:val="28"/>
          <w:rtl/>
        </w:rPr>
        <w:t>מצווה מן המובחר שיהיה אדום.</w:t>
      </w:r>
    </w:p>
    <w:p w:rsidR="0094521D" w:rsidRPr="007D2A53" w:rsidRDefault="0094521D" w:rsidP="0094521D">
      <w:pPr>
        <w:numPr>
          <w:ilvl w:val="0"/>
          <w:numId w:val="2"/>
        </w:num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7D2A53">
        <w:rPr>
          <w:rFonts w:ascii="Arial" w:hAnsi="Arial" w:cs="Arial"/>
          <w:sz w:val="28"/>
          <w:szCs w:val="28"/>
          <w:rtl/>
        </w:rPr>
        <w:t xml:space="preserve">כזית מרור  =  </w:t>
      </w:r>
      <w:smartTag w:uri="urn:schemas-microsoft-com:office:smarttags" w:element="metricconverter">
        <w:smartTagPr>
          <w:attr w:name="ProductID" w:val="26 גרם"/>
        </w:smartTagPr>
        <w:r w:rsidRPr="007D2A53">
          <w:rPr>
            <w:rFonts w:ascii="Arial" w:hAnsi="Arial" w:cs="Arial"/>
            <w:sz w:val="28"/>
            <w:szCs w:val="28"/>
            <w:rtl/>
          </w:rPr>
          <w:t>26 גרם</w:t>
        </w:r>
      </w:smartTag>
      <w:r w:rsidRPr="007D2A53">
        <w:rPr>
          <w:rFonts w:ascii="Arial" w:hAnsi="Arial" w:cs="Arial"/>
          <w:sz w:val="28"/>
          <w:szCs w:val="28"/>
          <w:rtl/>
        </w:rPr>
        <w:t xml:space="preserve"> (</w:t>
      </w:r>
      <w:r w:rsidRPr="007D2A53">
        <w:rPr>
          <w:rFonts w:ascii="Arial" w:hAnsi="Arial" w:cs="Arial" w:hint="cs"/>
          <w:sz w:val="28"/>
          <w:szCs w:val="28"/>
          <w:rtl/>
        </w:rPr>
        <w:t>כ</w:t>
      </w:r>
      <w:r w:rsidRPr="007D2A53">
        <w:rPr>
          <w:rFonts w:ascii="Arial" w:hAnsi="Arial" w:cs="Arial"/>
          <w:sz w:val="28"/>
          <w:szCs w:val="28"/>
          <w:rtl/>
        </w:rPr>
        <w:t>עלה וחצי חסה) .</w:t>
      </w:r>
    </w:p>
    <w:p w:rsidR="0094521D" w:rsidRDefault="0094521D" w:rsidP="00D42728">
      <w:pPr>
        <w:numPr>
          <w:ilvl w:val="0"/>
          <w:numId w:val="2"/>
        </w:num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 w:hint="cs"/>
          <w:sz w:val="28"/>
          <w:szCs w:val="28"/>
        </w:rPr>
      </w:pPr>
      <w:r w:rsidRPr="007D2A53">
        <w:rPr>
          <w:rFonts w:ascii="Arial" w:hAnsi="Arial" w:cs="Arial"/>
          <w:sz w:val="28"/>
          <w:szCs w:val="28"/>
          <w:rtl/>
        </w:rPr>
        <w:t xml:space="preserve">כל האכילות  הנ"ל  צריכות להיות </w:t>
      </w:r>
      <w:r w:rsidRPr="007D2A53">
        <w:rPr>
          <w:rFonts w:ascii="Arial" w:hAnsi="Arial" w:cs="Arial" w:hint="cs"/>
          <w:sz w:val="28"/>
          <w:szCs w:val="28"/>
          <w:rtl/>
        </w:rPr>
        <w:t>ב</w:t>
      </w:r>
      <w:r w:rsidRPr="007D2A53">
        <w:rPr>
          <w:rFonts w:ascii="Arial" w:hAnsi="Arial" w:cs="Arial"/>
          <w:sz w:val="28"/>
          <w:szCs w:val="28"/>
          <w:rtl/>
        </w:rPr>
        <w:t xml:space="preserve">אכילה רגילה  תוך  כ 4 - דקות (לחולים בשעת הדחק  כ 8 -  דקות) </w:t>
      </w:r>
    </w:p>
    <w:p w:rsidR="00D42728" w:rsidRPr="00D42728" w:rsidRDefault="00D42728" w:rsidP="00D42728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Arial" w:hAnsi="Arial" w:cs="Arial"/>
          <w:sz w:val="16"/>
          <w:szCs w:val="16"/>
        </w:rPr>
      </w:pPr>
    </w:p>
    <w:p w:rsidR="0094521D" w:rsidRPr="00283855" w:rsidRDefault="0094521D" w:rsidP="00D42728">
      <w:pPr>
        <w:tabs>
          <w:tab w:val="left" w:pos="-1"/>
          <w:tab w:val="right" w:pos="27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ערב </w:t>
      </w:r>
      <w:r w:rsidRPr="00283855">
        <w:rPr>
          <w:rFonts w:ascii="Arial" w:hAnsi="Arial" w:cs="Arial" w:hint="cs"/>
          <w:b/>
          <w:bCs/>
          <w:sz w:val="28"/>
          <w:szCs w:val="28"/>
          <w:rtl/>
        </w:rPr>
        <w:t xml:space="preserve">שביעי של פסח </w:t>
      </w:r>
      <w:r w:rsidRPr="00283855"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יום ה' כ</w:t>
      </w:r>
      <w:r w:rsidRPr="00283855">
        <w:rPr>
          <w:rFonts w:ascii="Arial" w:hAnsi="Arial" w:cs="Arial" w:hint="cs"/>
          <w:b/>
          <w:bCs/>
          <w:sz w:val="28"/>
          <w:szCs w:val="28"/>
          <w:rtl/>
        </w:rPr>
        <w:t xml:space="preserve"> בניסן </w:t>
      </w:r>
      <w:proofErr w:type="spellStart"/>
      <w:r w:rsidR="0048664A">
        <w:rPr>
          <w:rFonts w:ascii="Arial" w:hAnsi="Arial" w:cs="Arial" w:hint="cs"/>
          <w:b/>
          <w:bCs/>
          <w:sz w:val="28"/>
          <w:szCs w:val="28"/>
          <w:rtl/>
        </w:rPr>
        <w:t>התשע"ח</w:t>
      </w:r>
      <w:proofErr w:type="spellEnd"/>
      <w:r w:rsidRPr="0028385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(</w:t>
      </w:r>
      <w:r w:rsidR="0048664A">
        <w:rPr>
          <w:rFonts w:ascii="Arial" w:hAnsi="Arial" w:cs="Arial" w:hint="cs"/>
          <w:b/>
          <w:bCs/>
          <w:sz w:val="28"/>
          <w:szCs w:val="28"/>
          <w:rtl/>
        </w:rPr>
        <w:t>5.4.18</w:t>
      </w:r>
      <w:r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94521D" w:rsidRPr="00283855" w:rsidRDefault="0094521D" w:rsidP="00D42728">
      <w:pPr>
        <w:numPr>
          <w:ilvl w:val="0"/>
          <w:numId w:val="2"/>
        </w:numPr>
        <w:tabs>
          <w:tab w:val="left" w:pos="-1"/>
          <w:tab w:val="right" w:pos="27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720" w:hanging="721"/>
        <w:textAlignment w:val="baseline"/>
        <w:rPr>
          <w:rFonts w:ascii="Arial" w:hAnsi="Arial" w:cs="Arial"/>
          <w:sz w:val="28"/>
          <w:szCs w:val="28"/>
          <w:rtl/>
        </w:rPr>
      </w:pPr>
      <w:r w:rsidRPr="00283855">
        <w:rPr>
          <w:rFonts w:ascii="Arial" w:hAnsi="Arial" w:cs="Arial" w:hint="cs"/>
          <w:sz w:val="28"/>
          <w:szCs w:val="28"/>
          <w:rtl/>
        </w:rPr>
        <w:t xml:space="preserve">. יש לערוך "ערוב </w:t>
      </w:r>
      <w:proofErr w:type="spellStart"/>
      <w:r w:rsidRPr="00283855">
        <w:rPr>
          <w:rFonts w:ascii="Arial" w:hAnsi="Arial" w:cs="Arial" w:hint="cs"/>
          <w:sz w:val="28"/>
          <w:szCs w:val="28"/>
          <w:rtl/>
        </w:rPr>
        <w:t>תבשילין</w:t>
      </w:r>
      <w:proofErr w:type="spellEnd"/>
      <w:r w:rsidRPr="00283855">
        <w:rPr>
          <w:rFonts w:ascii="Arial" w:hAnsi="Arial" w:cs="Arial" w:hint="cs"/>
          <w:sz w:val="28"/>
          <w:szCs w:val="28"/>
          <w:rtl/>
        </w:rPr>
        <w:t>", כדי לאפשר לבשל מהחג לשבת.</w:t>
      </w:r>
    </w:p>
    <w:p w:rsidR="0094521D" w:rsidRPr="00283855" w:rsidRDefault="0094521D" w:rsidP="0094521D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436"/>
        <w:textAlignment w:val="baseline"/>
        <w:rPr>
          <w:rFonts w:ascii="Arial" w:hAnsi="Arial" w:cs="Arial"/>
          <w:sz w:val="28"/>
          <w:szCs w:val="28"/>
          <w:rtl/>
        </w:rPr>
      </w:pPr>
      <w:r w:rsidRPr="00283855">
        <w:rPr>
          <w:rFonts w:ascii="Arial" w:hAnsi="Arial" w:cs="Arial" w:hint="cs"/>
          <w:sz w:val="28"/>
          <w:szCs w:val="28"/>
          <w:rtl/>
        </w:rPr>
        <w:t xml:space="preserve">מכינים שני תבשילים ואומרים: בערוב זה יהא מותר לנו לבשל, להדליק אש ולעשות כל מלאכה מיום טוב זה לצורך השבת. את תבשילי הערוב שומרים לאכילה בשבת. </w:t>
      </w:r>
    </w:p>
    <w:p w:rsidR="0094521D" w:rsidRPr="007D1A61" w:rsidRDefault="0094521D" w:rsidP="007D1A61">
      <w:pPr>
        <w:numPr>
          <w:ilvl w:val="0"/>
          <w:numId w:val="2"/>
        </w:num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hanging="1"/>
        <w:textAlignment w:val="baseline"/>
        <w:rPr>
          <w:rFonts w:ascii="Arial" w:hAnsi="Arial" w:cs="Arial"/>
          <w:sz w:val="28"/>
          <w:szCs w:val="28"/>
          <w:rtl/>
        </w:rPr>
      </w:pPr>
      <w:r w:rsidRPr="00283855">
        <w:rPr>
          <w:rFonts w:ascii="Arial" w:hAnsi="Arial" w:cs="Arial" w:hint="cs"/>
          <w:sz w:val="28"/>
          <w:szCs w:val="28"/>
          <w:rtl/>
        </w:rPr>
        <w:t xml:space="preserve">מי שלא ערך ערוב </w:t>
      </w:r>
      <w:proofErr w:type="spellStart"/>
      <w:r w:rsidRPr="00283855">
        <w:rPr>
          <w:rFonts w:ascii="Arial" w:hAnsi="Arial" w:cs="Arial" w:hint="cs"/>
          <w:sz w:val="28"/>
          <w:szCs w:val="28"/>
          <w:rtl/>
        </w:rPr>
        <w:t>תבשילין</w:t>
      </w:r>
      <w:proofErr w:type="spellEnd"/>
      <w:r w:rsidRPr="00283855">
        <w:rPr>
          <w:rFonts w:ascii="Arial" w:hAnsi="Arial" w:cs="Arial" w:hint="cs"/>
          <w:sz w:val="28"/>
          <w:szCs w:val="28"/>
          <w:rtl/>
        </w:rPr>
        <w:t xml:space="preserve"> ישאל "שאלת רב".</w:t>
      </w:r>
    </w:p>
    <w:p w:rsidR="0094521D" w:rsidRPr="00D42728" w:rsidRDefault="0094521D" w:rsidP="0094521D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Arial" w:hAnsi="Arial" w:cs="Arial"/>
          <w:sz w:val="16"/>
          <w:szCs w:val="16"/>
        </w:rPr>
      </w:pPr>
    </w:p>
    <w:p w:rsidR="0094521D" w:rsidRPr="00797409" w:rsidRDefault="0094521D" w:rsidP="00E10BA3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Arial" w:hAnsi="Arial" w:cs="Arial"/>
          <w:b/>
          <w:bCs/>
          <w:sz w:val="28"/>
          <w:szCs w:val="28"/>
          <w:rtl/>
        </w:rPr>
      </w:pPr>
      <w:r w:rsidRPr="00797409">
        <w:rPr>
          <w:rFonts w:ascii="Arial" w:hAnsi="Arial" w:cs="Arial" w:hint="cs"/>
          <w:b/>
          <w:bCs/>
          <w:sz w:val="28"/>
          <w:szCs w:val="28"/>
          <w:rtl/>
        </w:rPr>
        <w:t xml:space="preserve">אסרו חג </w:t>
      </w:r>
      <w:r w:rsidRPr="00797409">
        <w:rPr>
          <w:rFonts w:ascii="Arial" w:hAnsi="Arial" w:cs="Arial"/>
          <w:b/>
          <w:bCs/>
          <w:sz w:val="28"/>
          <w:szCs w:val="28"/>
          <w:rtl/>
        </w:rPr>
        <w:t>–</w:t>
      </w:r>
      <w:r w:rsidRPr="00797409">
        <w:rPr>
          <w:rFonts w:ascii="Arial" w:hAnsi="Arial" w:cs="Arial" w:hint="cs"/>
          <w:b/>
          <w:bCs/>
          <w:sz w:val="28"/>
          <w:szCs w:val="28"/>
          <w:rtl/>
        </w:rPr>
        <w:t xml:space="preserve"> שבת </w:t>
      </w:r>
      <w:proofErr w:type="spellStart"/>
      <w:r w:rsidRPr="00797409">
        <w:rPr>
          <w:rFonts w:ascii="Arial" w:hAnsi="Arial" w:cs="Arial" w:hint="cs"/>
          <w:b/>
          <w:bCs/>
          <w:sz w:val="28"/>
          <w:szCs w:val="28"/>
          <w:rtl/>
        </w:rPr>
        <w:t>כב</w:t>
      </w:r>
      <w:proofErr w:type="spellEnd"/>
      <w:r w:rsidRPr="00797409">
        <w:rPr>
          <w:rFonts w:ascii="Arial" w:hAnsi="Arial" w:cs="Arial" w:hint="cs"/>
          <w:b/>
          <w:bCs/>
          <w:sz w:val="28"/>
          <w:szCs w:val="28"/>
          <w:rtl/>
        </w:rPr>
        <w:t xml:space="preserve"> בניסן </w:t>
      </w:r>
      <w:proofErr w:type="spellStart"/>
      <w:r w:rsidRPr="00797409">
        <w:rPr>
          <w:rFonts w:ascii="Arial" w:hAnsi="Arial" w:cs="Arial" w:hint="cs"/>
          <w:b/>
          <w:bCs/>
          <w:sz w:val="28"/>
          <w:szCs w:val="28"/>
          <w:rtl/>
        </w:rPr>
        <w:t>התשע"</w:t>
      </w:r>
      <w:r w:rsidR="00E10BA3">
        <w:rPr>
          <w:rFonts w:ascii="Arial" w:hAnsi="Arial" w:cs="Arial" w:hint="cs"/>
          <w:b/>
          <w:bCs/>
          <w:sz w:val="28"/>
          <w:szCs w:val="28"/>
          <w:rtl/>
        </w:rPr>
        <w:t>ח</w:t>
      </w:r>
      <w:proofErr w:type="spellEnd"/>
      <w:r w:rsidRPr="00797409">
        <w:rPr>
          <w:rFonts w:ascii="Arial" w:hAnsi="Arial" w:cs="Arial" w:hint="cs"/>
          <w:b/>
          <w:bCs/>
          <w:sz w:val="28"/>
          <w:szCs w:val="28"/>
          <w:rtl/>
        </w:rPr>
        <w:t xml:space="preserve"> (</w:t>
      </w:r>
      <w:r w:rsidR="00E10BA3">
        <w:rPr>
          <w:rFonts w:ascii="Arial" w:hAnsi="Arial" w:cs="Arial" w:hint="cs"/>
          <w:b/>
          <w:bCs/>
          <w:sz w:val="28"/>
          <w:szCs w:val="28"/>
          <w:rtl/>
        </w:rPr>
        <w:t>7.4.18</w:t>
      </w:r>
      <w:r w:rsidRPr="00797409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94521D" w:rsidRPr="00E10BA3" w:rsidRDefault="0094521D" w:rsidP="0094521D">
      <w:pPr>
        <w:numPr>
          <w:ilvl w:val="0"/>
          <w:numId w:val="2"/>
        </w:num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 w:firstLine="1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E10BA3">
        <w:rPr>
          <w:rFonts w:ascii="Arial" w:hAnsi="Arial" w:cs="Arial" w:hint="cs"/>
          <w:b/>
          <w:bCs/>
          <w:sz w:val="28"/>
          <w:szCs w:val="28"/>
          <w:rtl/>
        </w:rPr>
        <w:t xml:space="preserve">הדלקת נרות שבת בזמן הדלקת נרות המופיע בלוחות </w:t>
      </w:r>
      <w:r w:rsidRPr="00E10BA3">
        <w:rPr>
          <w:rFonts w:ascii="Arial" w:hAnsi="Arial" w:cs="Arial"/>
          <w:b/>
          <w:bCs/>
          <w:sz w:val="28"/>
          <w:szCs w:val="28"/>
          <w:rtl/>
        </w:rPr>
        <w:t>–</w:t>
      </w:r>
      <w:r w:rsidRPr="00E10BA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10BA3" w:rsidRPr="00E10BA3">
        <w:rPr>
          <w:rFonts w:ascii="Arial" w:hAnsi="Arial" w:cs="Arial" w:hint="cs"/>
          <w:b/>
          <w:bCs/>
          <w:sz w:val="32"/>
          <w:szCs w:val="32"/>
          <w:rtl/>
        </w:rPr>
        <w:t>18:40</w:t>
      </w:r>
    </w:p>
    <w:p w:rsidR="0094521D" w:rsidRPr="00E10BA3" w:rsidRDefault="0094521D" w:rsidP="0094521D">
      <w:pPr>
        <w:numPr>
          <w:ilvl w:val="0"/>
          <w:numId w:val="2"/>
        </w:num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 w:firstLine="1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E10BA3">
        <w:rPr>
          <w:rFonts w:ascii="Arial" w:hAnsi="Arial" w:cs="Arial" w:hint="cs"/>
          <w:b/>
          <w:bCs/>
          <w:sz w:val="28"/>
          <w:szCs w:val="28"/>
          <w:rtl/>
        </w:rPr>
        <w:t>יש להדליק את הנרות בהעברת אש מאש קיימת, כמו בכל חג.</w:t>
      </w:r>
    </w:p>
    <w:p w:rsidR="0094521D" w:rsidRPr="00797409" w:rsidRDefault="0094521D" w:rsidP="0094521D">
      <w:pPr>
        <w:numPr>
          <w:ilvl w:val="0"/>
          <w:numId w:val="2"/>
        </w:num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 w:firstLine="1"/>
        <w:textAlignment w:val="baseline"/>
        <w:rPr>
          <w:rFonts w:ascii="Arial" w:hAnsi="Arial" w:cs="Arial"/>
          <w:sz w:val="28"/>
          <w:szCs w:val="28"/>
          <w:rtl/>
        </w:rPr>
      </w:pPr>
      <w:r w:rsidRPr="00797409">
        <w:rPr>
          <w:rFonts w:ascii="Arial" w:hAnsi="Arial" w:cs="Arial" w:hint="cs"/>
          <w:sz w:val="28"/>
          <w:szCs w:val="28"/>
          <w:rtl/>
        </w:rPr>
        <w:t xml:space="preserve">השנה חל אסרו חג בשבת . בשנה רגילה בה חל אסרו חג ביום חול מותר לאכול ולבשל חמץ. ובוודאי שמותר לאכול, ולבשל קטניות או שרויה (לנוהגים בהם איסור בפסח) </w:t>
      </w:r>
    </w:p>
    <w:p w:rsidR="0094521D" w:rsidRPr="00797409" w:rsidRDefault="0094521D" w:rsidP="0094521D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 w:rsidRPr="00797409">
        <w:rPr>
          <w:rFonts w:ascii="Arial" w:hAnsi="Arial" w:cs="Arial" w:hint="cs"/>
          <w:sz w:val="28"/>
          <w:szCs w:val="28"/>
          <w:rtl/>
        </w:rPr>
        <w:t xml:space="preserve">בשנה זו בגלל איסורי שבת אסור לבשל בשבת.  אבל יהיה מותר </w:t>
      </w:r>
      <w:r>
        <w:rPr>
          <w:rFonts w:ascii="Arial" w:hAnsi="Arial" w:cs="Arial" w:hint="cs"/>
          <w:sz w:val="28"/>
          <w:szCs w:val="28"/>
          <w:rtl/>
        </w:rPr>
        <w:t xml:space="preserve">גם לאשכנזים, </w:t>
      </w:r>
      <w:r w:rsidRPr="00797409">
        <w:rPr>
          <w:rFonts w:ascii="Arial" w:hAnsi="Arial" w:cs="Arial" w:hint="cs"/>
          <w:sz w:val="28"/>
          <w:szCs w:val="28"/>
          <w:rtl/>
        </w:rPr>
        <w:t xml:space="preserve">לבשל </w:t>
      </w:r>
      <w:r>
        <w:rPr>
          <w:rFonts w:ascii="Arial" w:hAnsi="Arial" w:cs="Arial" w:hint="cs"/>
          <w:sz w:val="28"/>
          <w:szCs w:val="28"/>
          <w:rtl/>
        </w:rPr>
        <w:t xml:space="preserve">בכלי פסח, </w:t>
      </w:r>
      <w:r w:rsidRPr="00797409">
        <w:rPr>
          <w:rFonts w:ascii="Arial" w:hAnsi="Arial" w:cs="Arial" w:hint="cs"/>
          <w:sz w:val="28"/>
          <w:szCs w:val="28"/>
          <w:rtl/>
        </w:rPr>
        <w:t xml:space="preserve">קטניות או שרויה ביום ו' - שביעי של פסח - </w:t>
      </w:r>
      <w:r w:rsidR="00E10BA3">
        <w:rPr>
          <w:rFonts w:ascii="Arial" w:hAnsi="Arial" w:cs="Arial" w:hint="cs"/>
          <w:sz w:val="28"/>
          <w:szCs w:val="28"/>
          <w:rtl/>
        </w:rPr>
        <w:t>לצורך השבת</w:t>
      </w:r>
      <w:r>
        <w:rPr>
          <w:rFonts w:ascii="Arial" w:hAnsi="Arial" w:cs="Arial" w:hint="cs"/>
          <w:sz w:val="28"/>
          <w:szCs w:val="28"/>
          <w:rtl/>
        </w:rPr>
        <w:t>.</w:t>
      </w:r>
      <w:r w:rsidR="00E10BA3">
        <w:rPr>
          <w:rFonts w:ascii="Arial" w:hAnsi="Arial" w:cs="Arial" w:hint="cs"/>
          <w:sz w:val="28"/>
          <w:szCs w:val="28"/>
          <w:rtl/>
        </w:rPr>
        <w:t xml:space="preserve"> יש מי שאסרו בישול זה.</w:t>
      </w:r>
    </w:p>
    <w:p w:rsidR="0094521D" w:rsidRPr="00797409" w:rsidRDefault="0094521D" w:rsidP="0094521D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Arial" w:hAnsi="Arial" w:cs="Arial"/>
          <w:sz w:val="28"/>
          <w:szCs w:val="28"/>
          <w:rtl/>
        </w:rPr>
      </w:pPr>
      <w:r w:rsidRPr="00797409">
        <w:rPr>
          <w:rFonts w:ascii="Arial" w:hAnsi="Arial" w:cs="Arial" w:hint="cs"/>
          <w:sz w:val="28"/>
          <w:szCs w:val="28"/>
          <w:rtl/>
        </w:rPr>
        <w:t xml:space="preserve">32. בגלל סעיף מיוחד שאנו מוסיפים ב"מכירת חמץ" בשנה זו, יהיה מותר לקחת </w:t>
      </w:r>
      <w:r w:rsidRPr="00797409">
        <w:rPr>
          <w:rFonts w:ascii="Arial" w:hAnsi="Arial" w:cs="Arial" w:hint="cs"/>
          <w:b/>
          <w:bCs/>
          <w:sz w:val="28"/>
          <w:szCs w:val="28"/>
          <w:rtl/>
        </w:rPr>
        <w:t xml:space="preserve">בשבת זו </w:t>
      </w:r>
      <w:r w:rsidRPr="00797409">
        <w:rPr>
          <w:rFonts w:ascii="Arial" w:hAnsi="Arial" w:cs="Arial" w:hint="cs"/>
          <w:sz w:val="28"/>
          <w:szCs w:val="28"/>
          <w:rtl/>
        </w:rPr>
        <w:t>חמץ שנמכר לנוכרי ולאכול אותו (יש להיזהר מכלי הפסח).</w:t>
      </w:r>
    </w:p>
    <w:p w:rsidR="0094521D" w:rsidRPr="00797409" w:rsidRDefault="0094521D" w:rsidP="0094521D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Arial" w:hAnsi="Arial" w:cs="Arial"/>
          <w:sz w:val="28"/>
          <w:szCs w:val="28"/>
          <w:rtl/>
        </w:rPr>
      </w:pPr>
      <w:r w:rsidRPr="00797409">
        <w:rPr>
          <w:rFonts w:ascii="Arial" w:hAnsi="Arial" w:cs="Arial" w:hint="cs"/>
          <w:sz w:val="28"/>
          <w:szCs w:val="28"/>
          <w:rtl/>
        </w:rPr>
        <w:t>33. היתר זה הוא למוכרים את החמץ במסגרת הרבנות במיתר או הרבנות הראשית לישראל. (אין מידע לגבי גופים ורבניות אחרים).</w:t>
      </w:r>
    </w:p>
    <w:p w:rsidR="0094521D" w:rsidRDefault="0094521D" w:rsidP="0094521D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Arial" w:hAnsi="Arial" w:cs="Arial" w:hint="cs"/>
          <w:sz w:val="28"/>
          <w:szCs w:val="28"/>
          <w:rtl/>
        </w:rPr>
      </w:pPr>
      <w:r w:rsidRPr="00797409">
        <w:rPr>
          <w:rFonts w:ascii="Arial" w:hAnsi="Arial" w:cs="Arial" w:hint="cs"/>
          <w:sz w:val="28"/>
          <w:szCs w:val="28"/>
          <w:rtl/>
        </w:rPr>
        <w:t xml:space="preserve">34. בשבת - אסרו חג, מברכים גם הספרדים "המוציא" על המצות, כמו בפסח,  בגלל שאין לחמי חמץ. </w:t>
      </w:r>
    </w:p>
    <w:p w:rsidR="00D42728" w:rsidRDefault="00D42728" w:rsidP="0094521D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Arial" w:hAnsi="Arial" w:cs="Arial" w:hint="cs"/>
          <w:sz w:val="28"/>
          <w:szCs w:val="28"/>
          <w:rtl/>
        </w:rPr>
      </w:pPr>
    </w:p>
    <w:p w:rsidR="00D42728" w:rsidRDefault="00D42728" w:rsidP="0094521D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Arial" w:hAnsi="Arial" w:cs="Arial" w:hint="cs"/>
          <w:sz w:val="28"/>
          <w:szCs w:val="28"/>
          <w:rtl/>
        </w:rPr>
      </w:pPr>
    </w:p>
    <w:p w:rsidR="00D42728" w:rsidRDefault="00D42728" w:rsidP="0094521D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Arial" w:hAnsi="Arial" w:cs="Arial"/>
          <w:sz w:val="28"/>
          <w:szCs w:val="28"/>
          <w:rtl/>
        </w:rPr>
      </w:pPr>
    </w:p>
    <w:p w:rsidR="0094521D" w:rsidRPr="00797409" w:rsidRDefault="0094521D" w:rsidP="0094521D">
      <w:pPr>
        <w:tabs>
          <w:tab w:val="right" w:pos="0"/>
          <w:tab w:val="right" w:pos="27"/>
          <w:tab w:val="left" w:pos="736"/>
          <w:tab w:val="left" w:pos="1020"/>
        </w:tabs>
        <w:overflowPunct w:val="0"/>
        <w:autoSpaceDE w:val="0"/>
        <w:autoSpaceDN w:val="0"/>
        <w:adjustRightInd w:val="0"/>
        <w:spacing w:line="360" w:lineRule="auto"/>
        <w:ind w:left="-1"/>
        <w:jc w:val="center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lastRenderedPageBreak/>
        <w:t xml:space="preserve">לוחות </w:t>
      </w:r>
      <w:r w:rsidRPr="00797409">
        <w:rPr>
          <w:rFonts w:ascii="Arial" w:hAnsi="Arial" w:cs="Arial" w:hint="cs"/>
          <w:b/>
          <w:bCs/>
          <w:sz w:val="36"/>
          <w:szCs w:val="36"/>
          <w:rtl/>
        </w:rPr>
        <w:t>זמנים לחג הפסח</w:t>
      </w:r>
    </w:p>
    <w:p w:rsidR="0094521D" w:rsidRPr="00236576" w:rsidRDefault="0094521D" w:rsidP="0094521D">
      <w:pPr>
        <w:ind w:left="-1"/>
        <w:rPr>
          <w:rFonts w:ascii="Arial" w:hAnsi="Arial" w:cs="Arial"/>
          <w:color w:val="C00000"/>
          <w:sz w:val="16"/>
          <w:szCs w:val="16"/>
          <w:rtl/>
        </w:rPr>
      </w:pPr>
    </w:p>
    <w:p w:rsidR="0094521D" w:rsidRDefault="0094521D" w:rsidP="00184DE8">
      <w:pPr>
        <w:spacing w:line="276" w:lineRule="auto"/>
        <w:ind w:left="-1"/>
        <w:rPr>
          <w:rFonts w:ascii="Arial" w:hAnsi="Arial" w:cs="Arial" w:hint="cs"/>
          <w:sz w:val="28"/>
          <w:szCs w:val="28"/>
          <w:rtl/>
        </w:rPr>
      </w:pPr>
      <w:r w:rsidRPr="00797409">
        <w:rPr>
          <w:rFonts w:ascii="Arial" w:hAnsi="Arial" w:cs="Arial"/>
          <w:b/>
          <w:bCs/>
          <w:sz w:val="28"/>
          <w:szCs w:val="28"/>
          <w:rtl/>
        </w:rPr>
        <w:t>דרשת שבת הגדול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797409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="00184DE8">
        <w:rPr>
          <w:rFonts w:ascii="Arial" w:hAnsi="Arial" w:cs="Arial" w:hint="cs"/>
          <w:sz w:val="28"/>
          <w:szCs w:val="28"/>
          <w:rtl/>
        </w:rPr>
        <w:t xml:space="preserve">בשבת הגדול ח' בניסן </w:t>
      </w:r>
      <w:proofErr w:type="spellStart"/>
      <w:r w:rsidR="00184DE8">
        <w:rPr>
          <w:rFonts w:ascii="Arial" w:hAnsi="Arial" w:cs="Arial" w:hint="cs"/>
          <w:sz w:val="28"/>
          <w:szCs w:val="28"/>
          <w:rtl/>
        </w:rPr>
        <w:t>התשע"ח</w:t>
      </w:r>
      <w:proofErr w:type="spellEnd"/>
      <w:r w:rsidRPr="00797409">
        <w:rPr>
          <w:rFonts w:ascii="Arial" w:hAnsi="Arial" w:cs="Arial" w:hint="cs"/>
          <w:sz w:val="28"/>
          <w:szCs w:val="28"/>
          <w:rtl/>
        </w:rPr>
        <w:t xml:space="preserve"> (</w:t>
      </w:r>
      <w:r w:rsidR="00184DE8">
        <w:rPr>
          <w:rFonts w:ascii="Arial" w:hAnsi="Arial" w:cs="Arial" w:hint="cs"/>
          <w:sz w:val="28"/>
          <w:szCs w:val="28"/>
          <w:rtl/>
        </w:rPr>
        <w:t>24.3.18</w:t>
      </w:r>
      <w:r w:rsidRPr="00797409">
        <w:rPr>
          <w:rFonts w:ascii="Arial" w:hAnsi="Arial" w:cs="Arial" w:hint="cs"/>
          <w:sz w:val="28"/>
          <w:szCs w:val="28"/>
          <w:rtl/>
        </w:rPr>
        <w:t>)</w:t>
      </w:r>
    </w:p>
    <w:p w:rsidR="00D42728" w:rsidRPr="00D42728" w:rsidRDefault="00D42728" w:rsidP="00184DE8">
      <w:pPr>
        <w:spacing w:line="276" w:lineRule="auto"/>
        <w:ind w:left="-1"/>
        <w:rPr>
          <w:rFonts w:ascii="Arial" w:hAnsi="Arial" w:cs="Arial"/>
          <w:sz w:val="16"/>
          <w:szCs w:val="16"/>
          <w:rtl/>
        </w:rPr>
      </w:pPr>
    </w:p>
    <w:p w:rsidR="0094521D" w:rsidRPr="00797409" w:rsidRDefault="0094521D" w:rsidP="00184DE8">
      <w:pPr>
        <w:spacing w:line="276" w:lineRule="auto"/>
        <w:ind w:left="-1"/>
        <w:jc w:val="center"/>
        <w:rPr>
          <w:rFonts w:ascii="Arial" w:hAnsi="Arial" w:cs="Arial"/>
          <w:sz w:val="28"/>
          <w:szCs w:val="28"/>
          <w:rtl/>
        </w:rPr>
      </w:pPr>
      <w:r w:rsidRPr="00797409">
        <w:rPr>
          <w:rFonts w:ascii="Arial" w:hAnsi="Arial" w:cs="Arial"/>
          <w:sz w:val="28"/>
          <w:szCs w:val="28"/>
          <w:rtl/>
        </w:rPr>
        <w:t>בנושא: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184DE8">
        <w:rPr>
          <w:rFonts w:ascii="Arial" w:hAnsi="Arial" w:cs="Arial" w:hint="cs"/>
          <w:b/>
          <w:bCs/>
          <w:sz w:val="28"/>
          <w:szCs w:val="28"/>
          <w:rtl/>
        </w:rPr>
        <w:t xml:space="preserve">חידושים בכשרות </w:t>
      </w:r>
    </w:p>
    <w:p w:rsidR="0094521D" w:rsidRPr="00797409" w:rsidRDefault="0094521D" w:rsidP="0094521D">
      <w:pPr>
        <w:spacing w:line="276" w:lineRule="auto"/>
        <w:ind w:left="-1"/>
        <w:rPr>
          <w:rFonts w:ascii="Arial" w:hAnsi="Arial" w:cs="Arial"/>
          <w:sz w:val="28"/>
          <w:szCs w:val="28"/>
          <w:rtl/>
        </w:rPr>
      </w:pPr>
    </w:p>
    <w:p w:rsidR="0094521D" w:rsidRPr="00797409" w:rsidRDefault="0094521D" w:rsidP="0094521D">
      <w:pPr>
        <w:spacing w:line="276" w:lineRule="auto"/>
        <w:rPr>
          <w:rFonts w:ascii="Arial" w:hAnsi="Arial" w:cs="Arial"/>
          <w:sz w:val="28"/>
          <w:szCs w:val="28"/>
          <w:rtl/>
        </w:rPr>
      </w:pPr>
      <w:r w:rsidRPr="00797409">
        <w:rPr>
          <w:rFonts w:ascii="Arial" w:hAnsi="Arial" w:cs="Arial"/>
          <w:sz w:val="28"/>
          <w:szCs w:val="28"/>
          <w:rtl/>
        </w:rPr>
        <w:t xml:space="preserve">בשעה </w:t>
      </w:r>
      <w:r w:rsidRPr="00797409">
        <w:rPr>
          <w:rFonts w:ascii="Arial" w:hAnsi="Arial" w:cs="Arial" w:hint="cs"/>
          <w:sz w:val="28"/>
          <w:szCs w:val="28"/>
          <w:rtl/>
        </w:rPr>
        <w:t>18:30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797409">
        <w:rPr>
          <w:rFonts w:ascii="Arial" w:hAnsi="Arial" w:cs="Arial"/>
          <w:sz w:val="28"/>
          <w:szCs w:val="28"/>
          <w:rtl/>
        </w:rPr>
        <w:t>בבית הכנסת המרכזי.</w:t>
      </w:r>
      <w:r w:rsidRPr="00797409">
        <w:rPr>
          <w:rFonts w:ascii="Arial" w:hAnsi="Arial" w:cs="Arial" w:hint="cs"/>
          <w:sz w:val="28"/>
          <w:szCs w:val="28"/>
          <w:rtl/>
        </w:rPr>
        <w:t xml:space="preserve">  הציבור מוזמן!!!</w:t>
      </w:r>
    </w:p>
    <w:p w:rsidR="0094521D" w:rsidRPr="00797409" w:rsidRDefault="0094521D" w:rsidP="0094521D">
      <w:pPr>
        <w:spacing w:line="276" w:lineRule="auto"/>
        <w:ind w:left="-1"/>
        <w:rPr>
          <w:rFonts w:ascii="Arial" w:hAnsi="Arial" w:cs="Arial"/>
          <w:sz w:val="28"/>
          <w:szCs w:val="28"/>
          <w:rtl/>
        </w:rPr>
      </w:pPr>
    </w:p>
    <w:p w:rsidR="0094521D" w:rsidRPr="00957C39" w:rsidRDefault="0094521D" w:rsidP="007D1A61">
      <w:pPr>
        <w:tabs>
          <w:tab w:val="right" w:pos="4110"/>
        </w:tabs>
        <w:spacing w:line="276" w:lineRule="auto"/>
        <w:ind w:left="-1"/>
        <w:rPr>
          <w:rFonts w:ascii="Arial" w:hAnsi="Arial" w:cs="Arial"/>
          <w:sz w:val="28"/>
          <w:szCs w:val="28"/>
          <w:rtl/>
        </w:rPr>
      </w:pPr>
      <w:r w:rsidRPr="00957C39">
        <w:rPr>
          <w:rFonts w:ascii="Arial" w:hAnsi="Arial" w:cs="Arial"/>
          <w:b/>
          <w:bCs/>
          <w:sz w:val="28"/>
          <w:szCs w:val="28"/>
          <w:rtl/>
        </w:rPr>
        <w:t>הגעלת כלים</w:t>
      </w:r>
      <w:r w:rsidRPr="00957C39">
        <w:rPr>
          <w:rFonts w:ascii="Arial" w:hAnsi="Arial" w:cs="Arial"/>
          <w:sz w:val="28"/>
          <w:szCs w:val="28"/>
          <w:rtl/>
        </w:rPr>
        <w:t>:</w:t>
      </w:r>
      <w:r w:rsidRPr="00957C3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957C39">
        <w:rPr>
          <w:rFonts w:ascii="Arial" w:hAnsi="Arial" w:cs="Arial" w:hint="cs"/>
          <w:sz w:val="28"/>
          <w:szCs w:val="28"/>
          <w:rtl/>
        </w:rPr>
        <w:t>ביום ב' י בניסן (</w:t>
      </w:r>
      <w:r w:rsidR="007D1A61" w:rsidRPr="00957C39">
        <w:rPr>
          <w:rFonts w:ascii="Arial" w:hAnsi="Arial" w:cs="Arial" w:hint="cs"/>
          <w:sz w:val="28"/>
          <w:szCs w:val="28"/>
          <w:rtl/>
        </w:rPr>
        <w:t>26.3.18</w:t>
      </w:r>
      <w:r w:rsidRPr="00957C39">
        <w:rPr>
          <w:rFonts w:ascii="Arial" w:hAnsi="Arial" w:cs="Arial" w:hint="cs"/>
          <w:sz w:val="28"/>
          <w:szCs w:val="28"/>
          <w:rtl/>
        </w:rPr>
        <w:t xml:space="preserve">) </w:t>
      </w:r>
      <w:r w:rsidRPr="00957C39">
        <w:rPr>
          <w:rFonts w:ascii="Arial" w:hAnsi="Arial" w:cs="Arial"/>
          <w:sz w:val="28"/>
          <w:szCs w:val="28"/>
          <w:rtl/>
        </w:rPr>
        <w:t xml:space="preserve">בשעות 14:00 -  </w:t>
      </w:r>
      <w:r w:rsidRPr="00957C39">
        <w:rPr>
          <w:rFonts w:ascii="Arial" w:hAnsi="Arial" w:cs="Arial" w:hint="cs"/>
          <w:sz w:val="28"/>
          <w:szCs w:val="28"/>
          <w:rtl/>
        </w:rPr>
        <w:t>18</w:t>
      </w:r>
      <w:r w:rsidRPr="00957C39">
        <w:rPr>
          <w:rFonts w:ascii="Arial" w:hAnsi="Arial" w:cs="Arial"/>
          <w:sz w:val="28"/>
          <w:szCs w:val="28"/>
          <w:rtl/>
        </w:rPr>
        <w:t xml:space="preserve">:00  </w:t>
      </w:r>
    </w:p>
    <w:p w:rsidR="0094521D" w:rsidRPr="00D42728" w:rsidRDefault="0094521D" w:rsidP="0094521D">
      <w:pPr>
        <w:tabs>
          <w:tab w:val="right" w:pos="4110"/>
        </w:tabs>
        <w:spacing w:line="276" w:lineRule="auto"/>
        <w:ind w:left="-1"/>
        <w:rPr>
          <w:rFonts w:ascii="Arial" w:hAnsi="Arial" w:cs="Arial"/>
          <w:sz w:val="16"/>
          <w:szCs w:val="16"/>
          <w:rtl/>
        </w:rPr>
      </w:pPr>
    </w:p>
    <w:p w:rsidR="0094521D" w:rsidRPr="00957C39" w:rsidRDefault="0094521D" w:rsidP="0094521D">
      <w:pPr>
        <w:tabs>
          <w:tab w:val="right" w:pos="4110"/>
        </w:tabs>
        <w:spacing w:line="276" w:lineRule="auto"/>
        <w:ind w:left="-1"/>
        <w:rPr>
          <w:rFonts w:ascii="Arial" w:hAnsi="Arial" w:cs="Arial"/>
          <w:sz w:val="28"/>
          <w:szCs w:val="28"/>
          <w:rtl/>
        </w:rPr>
      </w:pPr>
      <w:r w:rsidRPr="00957C39">
        <w:rPr>
          <w:rFonts w:ascii="Arial" w:hAnsi="Arial" w:cs="Arial"/>
          <w:sz w:val="28"/>
          <w:szCs w:val="28"/>
          <w:rtl/>
        </w:rPr>
        <w:t>מאחורי בתי הכנסת המרכזי</w:t>
      </w:r>
      <w:r w:rsidRPr="00957C39">
        <w:rPr>
          <w:rFonts w:ascii="Arial" w:hAnsi="Arial" w:cs="Arial" w:hint="cs"/>
          <w:sz w:val="28"/>
          <w:szCs w:val="28"/>
          <w:rtl/>
        </w:rPr>
        <w:t>ים ,</w:t>
      </w:r>
      <w:r w:rsidRPr="00957C39">
        <w:rPr>
          <w:rFonts w:ascii="Arial" w:hAnsi="Arial" w:cs="Arial"/>
          <w:sz w:val="28"/>
          <w:szCs w:val="28"/>
          <w:rtl/>
        </w:rPr>
        <w:t xml:space="preserve"> </w:t>
      </w:r>
      <w:r w:rsidR="00957C39" w:rsidRPr="00957C39">
        <w:rPr>
          <w:rFonts w:ascii="Arial" w:hAnsi="Arial" w:cs="Arial" w:hint="cs"/>
          <w:sz w:val="28"/>
          <w:szCs w:val="28"/>
          <w:rtl/>
        </w:rPr>
        <w:t xml:space="preserve">בשמת פינת </w:t>
      </w:r>
      <w:proofErr w:type="spellStart"/>
      <w:r w:rsidR="00957C39" w:rsidRPr="00957C39">
        <w:rPr>
          <w:rFonts w:ascii="Arial" w:hAnsi="Arial" w:cs="Arial" w:hint="cs"/>
          <w:sz w:val="28"/>
          <w:szCs w:val="28"/>
          <w:rtl/>
        </w:rPr>
        <w:t>צקלג</w:t>
      </w:r>
      <w:proofErr w:type="spellEnd"/>
      <w:r w:rsidR="00957C39" w:rsidRPr="00957C39">
        <w:rPr>
          <w:rFonts w:ascii="Arial" w:hAnsi="Arial" w:cs="Arial" w:hint="cs"/>
          <w:sz w:val="28"/>
          <w:szCs w:val="28"/>
          <w:rtl/>
        </w:rPr>
        <w:t xml:space="preserve">, </w:t>
      </w:r>
      <w:r w:rsidRPr="00957C39">
        <w:rPr>
          <w:rFonts w:ascii="Arial" w:hAnsi="Arial" w:cs="Arial"/>
          <w:sz w:val="28"/>
          <w:szCs w:val="28"/>
          <w:rtl/>
        </w:rPr>
        <w:t>ליד המקלט .</w:t>
      </w:r>
    </w:p>
    <w:p w:rsidR="0094521D" w:rsidRPr="00D42728" w:rsidRDefault="0094521D" w:rsidP="0094521D">
      <w:pPr>
        <w:spacing w:line="276" w:lineRule="auto"/>
        <w:rPr>
          <w:rFonts w:ascii="Arial" w:hAnsi="Arial" w:cs="Arial"/>
          <w:b/>
          <w:bCs/>
          <w:color w:val="C00000"/>
          <w:sz w:val="16"/>
          <w:szCs w:val="16"/>
          <w:u w:val="single"/>
          <w:rtl/>
        </w:rPr>
      </w:pPr>
    </w:p>
    <w:p w:rsidR="0094521D" w:rsidRPr="00F80C6F" w:rsidRDefault="0094521D" w:rsidP="007D1A61">
      <w:pPr>
        <w:spacing w:line="276" w:lineRule="auto"/>
        <w:ind w:left="-1"/>
        <w:rPr>
          <w:rFonts w:ascii="Arial" w:hAnsi="Arial" w:cs="Arial"/>
          <w:sz w:val="28"/>
          <w:szCs w:val="28"/>
          <w:rtl/>
        </w:rPr>
      </w:pPr>
      <w:r w:rsidRPr="00F80C6F">
        <w:rPr>
          <w:rFonts w:ascii="Arial" w:hAnsi="Arial" w:cs="Arial"/>
          <w:b/>
          <w:bCs/>
          <w:sz w:val="28"/>
          <w:szCs w:val="28"/>
          <w:rtl/>
        </w:rPr>
        <w:t>בדיקת חמץ:</w:t>
      </w:r>
      <w:r w:rsidRPr="00F80C6F">
        <w:rPr>
          <w:rFonts w:ascii="Arial" w:hAnsi="Arial" w:cs="Arial"/>
          <w:sz w:val="28"/>
          <w:szCs w:val="28"/>
          <w:rtl/>
        </w:rPr>
        <w:t xml:space="preserve"> ביום </w:t>
      </w:r>
      <w:r w:rsidRPr="00F80C6F">
        <w:rPr>
          <w:rFonts w:ascii="Arial" w:hAnsi="Arial" w:cs="Arial" w:hint="cs"/>
          <w:sz w:val="28"/>
          <w:szCs w:val="28"/>
          <w:rtl/>
        </w:rPr>
        <w:t xml:space="preserve">חמישי </w:t>
      </w:r>
      <w:r w:rsidRPr="00F80C6F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F80C6F">
        <w:rPr>
          <w:rFonts w:ascii="Arial" w:hAnsi="Arial" w:cs="Arial"/>
          <w:sz w:val="28"/>
          <w:szCs w:val="28"/>
          <w:rtl/>
        </w:rPr>
        <w:t>יג</w:t>
      </w:r>
      <w:proofErr w:type="spellEnd"/>
      <w:r w:rsidRPr="00F80C6F">
        <w:rPr>
          <w:rFonts w:ascii="Arial" w:hAnsi="Arial" w:cs="Arial"/>
          <w:sz w:val="28"/>
          <w:szCs w:val="28"/>
          <w:rtl/>
        </w:rPr>
        <w:t>' בניסן</w:t>
      </w:r>
      <w:r w:rsidRPr="00F80C6F">
        <w:rPr>
          <w:rFonts w:ascii="Arial" w:hAnsi="Arial" w:cs="Arial" w:hint="cs"/>
          <w:sz w:val="28"/>
          <w:szCs w:val="28"/>
          <w:rtl/>
        </w:rPr>
        <w:t xml:space="preserve"> (</w:t>
      </w:r>
      <w:r w:rsidR="007D1A61">
        <w:rPr>
          <w:rFonts w:ascii="Arial" w:hAnsi="Arial" w:cs="Arial" w:hint="cs"/>
          <w:sz w:val="28"/>
          <w:szCs w:val="28"/>
          <w:rtl/>
        </w:rPr>
        <w:t>29.3.18</w:t>
      </w:r>
      <w:r w:rsidRPr="00F80C6F">
        <w:rPr>
          <w:rFonts w:ascii="Arial" w:hAnsi="Arial" w:cs="Arial" w:hint="cs"/>
          <w:sz w:val="28"/>
          <w:szCs w:val="28"/>
          <w:rtl/>
        </w:rPr>
        <w:t xml:space="preserve">) </w:t>
      </w:r>
      <w:r w:rsidRPr="00F80C6F">
        <w:rPr>
          <w:rFonts w:ascii="Arial" w:hAnsi="Arial" w:cs="Arial"/>
          <w:sz w:val="28"/>
          <w:szCs w:val="28"/>
          <w:rtl/>
        </w:rPr>
        <w:t>במשך כל הלילה, החל מהשעה</w:t>
      </w:r>
      <w:r w:rsidRPr="00F80C6F">
        <w:rPr>
          <w:rFonts w:ascii="Arial" w:hAnsi="Arial" w:cs="Arial" w:hint="cs"/>
          <w:b/>
          <w:bCs/>
          <w:sz w:val="28"/>
          <w:szCs w:val="28"/>
          <w:rtl/>
        </w:rPr>
        <w:t xml:space="preserve"> 19</w:t>
      </w:r>
      <w:r w:rsidR="007D1A61">
        <w:rPr>
          <w:rFonts w:ascii="Arial" w:hAnsi="Arial" w:cs="Arial" w:hint="cs"/>
          <w:b/>
          <w:bCs/>
          <w:sz w:val="28"/>
          <w:szCs w:val="28"/>
          <w:rtl/>
        </w:rPr>
        <w:t>:15</w:t>
      </w:r>
    </w:p>
    <w:p w:rsidR="0094521D" w:rsidRPr="00D42728" w:rsidRDefault="0094521D" w:rsidP="0094521D">
      <w:pPr>
        <w:spacing w:line="276" w:lineRule="auto"/>
        <w:ind w:left="-1"/>
        <w:rPr>
          <w:rFonts w:ascii="Arial" w:hAnsi="Arial" w:cs="Arial"/>
          <w:sz w:val="16"/>
          <w:szCs w:val="16"/>
          <w:rtl/>
        </w:rPr>
      </w:pPr>
    </w:p>
    <w:p w:rsidR="0094521D" w:rsidRPr="00F80C6F" w:rsidRDefault="0094521D" w:rsidP="007D1A61">
      <w:pPr>
        <w:spacing w:line="276" w:lineRule="auto"/>
        <w:ind w:left="-1"/>
        <w:rPr>
          <w:rFonts w:ascii="Arial" w:hAnsi="Arial" w:cs="Arial"/>
          <w:b/>
          <w:bCs/>
          <w:sz w:val="28"/>
          <w:szCs w:val="28"/>
          <w:rtl/>
        </w:rPr>
      </w:pPr>
      <w:r w:rsidRPr="00F80C6F">
        <w:rPr>
          <w:rFonts w:ascii="Arial" w:hAnsi="Arial" w:cs="Arial"/>
          <w:b/>
          <w:bCs/>
          <w:sz w:val="28"/>
          <w:szCs w:val="28"/>
          <w:rtl/>
        </w:rPr>
        <w:t xml:space="preserve">סוף זמן אכילת חמץ: </w:t>
      </w:r>
      <w:r w:rsidRPr="00F80C6F">
        <w:rPr>
          <w:rFonts w:ascii="Arial" w:hAnsi="Arial" w:cs="Arial"/>
          <w:sz w:val="28"/>
          <w:szCs w:val="28"/>
          <w:rtl/>
        </w:rPr>
        <w:t xml:space="preserve">ביום </w:t>
      </w:r>
      <w:r w:rsidRPr="00F80C6F">
        <w:rPr>
          <w:rFonts w:ascii="Arial" w:hAnsi="Arial" w:cs="Arial" w:hint="cs"/>
          <w:sz w:val="28"/>
          <w:szCs w:val="28"/>
          <w:rtl/>
        </w:rPr>
        <w:t xml:space="preserve">ו' </w:t>
      </w:r>
      <w:r w:rsidRPr="00F80C6F">
        <w:rPr>
          <w:rFonts w:ascii="Arial" w:hAnsi="Arial" w:cs="Arial"/>
          <w:sz w:val="28"/>
          <w:szCs w:val="28"/>
          <w:rtl/>
        </w:rPr>
        <w:t>יד בניסן (</w:t>
      </w:r>
      <w:r w:rsidR="007D1A61">
        <w:rPr>
          <w:rFonts w:ascii="Arial" w:hAnsi="Arial" w:cs="Arial" w:hint="cs"/>
          <w:sz w:val="28"/>
          <w:szCs w:val="28"/>
          <w:rtl/>
        </w:rPr>
        <w:t>30.3.18</w:t>
      </w:r>
      <w:r w:rsidRPr="00F80C6F">
        <w:rPr>
          <w:rFonts w:ascii="Arial" w:hAnsi="Arial" w:cs="Arial" w:hint="cs"/>
          <w:sz w:val="28"/>
          <w:szCs w:val="28"/>
          <w:rtl/>
        </w:rPr>
        <w:t xml:space="preserve">) </w:t>
      </w:r>
      <w:r w:rsidRPr="00F80C6F">
        <w:rPr>
          <w:rFonts w:ascii="Arial" w:hAnsi="Arial" w:cs="Arial"/>
          <w:sz w:val="28"/>
          <w:szCs w:val="28"/>
          <w:rtl/>
        </w:rPr>
        <w:t xml:space="preserve">בשעה: </w:t>
      </w:r>
      <w:r w:rsidRPr="00F80C6F">
        <w:rPr>
          <w:rFonts w:ascii="Arial" w:hAnsi="Arial" w:cs="Arial" w:hint="cs"/>
          <w:sz w:val="28"/>
          <w:szCs w:val="28"/>
          <w:rtl/>
        </w:rPr>
        <w:t>10</w:t>
      </w:r>
      <w:r w:rsidR="007D1A61">
        <w:rPr>
          <w:rFonts w:ascii="Arial" w:hAnsi="Arial" w:cs="Arial" w:hint="cs"/>
          <w:sz w:val="28"/>
          <w:szCs w:val="28"/>
          <w:rtl/>
        </w:rPr>
        <w:t>:17</w:t>
      </w:r>
    </w:p>
    <w:p w:rsidR="0094521D" w:rsidRPr="00D42728" w:rsidRDefault="0094521D" w:rsidP="0094521D">
      <w:pPr>
        <w:spacing w:line="276" w:lineRule="auto"/>
        <w:ind w:left="-1"/>
        <w:rPr>
          <w:rFonts w:ascii="Arial" w:hAnsi="Arial" w:cs="Arial"/>
          <w:b/>
          <w:bCs/>
          <w:sz w:val="16"/>
          <w:szCs w:val="16"/>
          <w:rtl/>
        </w:rPr>
      </w:pPr>
    </w:p>
    <w:p w:rsidR="0094521D" w:rsidRPr="00F80C6F" w:rsidRDefault="0094521D" w:rsidP="0089019B">
      <w:pPr>
        <w:spacing w:line="276" w:lineRule="auto"/>
        <w:ind w:left="-1"/>
        <w:rPr>
          <w:rFonts w:ascii="Arial" w:hAnsi="Arial" w:cs="Arial"/>
          <w:b/>
          <w:bCs/>
          <w:sz w:val="28"/>
          <w:szCs w:val="28"/>
          <w:rtl/>
        </w:rPr>
      </w:pPr>
      <w:r w:rsidRPr="00F80C6F">
        <w:rPr>
          <w:rFonts w:ascii="Arial" w:hAnsi="Arial" w:cs="Arial"/>
          <w:b/>
          <w:bCs/>
          <w:sz w:val="28"/>
          <w:szCs w:val="28"/>
          <w:rtl/>
        </w:rPr>
        <w:t xml:space="preserve">סוף זמן שריפת החמץ: </w:t>
      </w:r>
      <w:r w:rsidRPr="00F80C6F">
        <w:rPr>
          <w:rFonts w:ascii="Arial" w:hAnsi="Arial" w:cs="Arial"/>
          <w:sz w:val="28"/>
          <w:szCs w:val="28"/>
          <w:rtl/>
        </w:rPr>
        <w:t xml:space="preserve">ביום </w:t>
      </w:r>
      <w:r w:rsidRPr="00F80C6F">
        <w:rPr>
          <w:rFonts w:ascii="Arial" w:hAnsi="Arial" w:cs="Arial" w:hint="cs"/>
          <w:sz w:val="28"/>
          <w:szCs w:val="28"/>
          <w:rtl/>
        </w:rPr>
        <w:t xml:space="preserve">ו' </w:t>
      </w:r>
      <w:r w:rsidRPr="00F80C6F">
        <w:rPr>
          <w:rFonts w:ascii="Arial" w:hAnsi="Arial" w:cs="Arial"/>
          <w:sz w:val="28"/>
          <w:szCs w:val="28"/>
          <w:rtl/>
        </w:rPr>
        <w:t xml:space="preserve"> יד בניסן (</w:t>
      </w:r>
      <w:r w:rsidR="0089019B">
        <w:rPr>
          <w:rFonts w:ascii="Arial" w:hAnsi="Arial" w:cs="Arial" w:hint="cs"/>
          <w:sz w:val="28"/>
          <w:szCs w:val="28"/>
          <w:rtl/>
        </w:rPr>
        <w:t>30.3.18</w:t>
      </w:r>
      <w:r w:rsidRPr="00F80C6F">
        <w:rPr>
          <w:rFonts w:ascii="Arial" w:hAnsi="Arial" w:cs="Arial"/>
          <w:sz w:val="28"/>
          <w:szCs w:val="28"/>
          <w:rtl/>
        </w:rPr>
        <w:t xml:space="preserve">) בשעה: </w:t>
      </w:r>
      <w:r w:rsidR="0089019B">
        <w:rPr>
          <w:rFonts w:ascii="Arial" w:hAnsi="Arial" w:cs="Arial" w:hint="cs"/>
          <w:sz w:val="28"/>
          <w:szCs w:val="28"/>
          <w:rtl/>
        </w:rPr>
        <w:t>11:15</w:t>
      </w:r>
    </w:p>
    <w:p w:rsidR="0094521D" w:rsidRPr="00D42728" w:rsidRDefault="0094521D" w:rsidP="0094521D">
      <w:pPr>
        <w:spacing w:line="276" w:lineRule="auto"/>
        <w:ind w:left="-1"/>
        <w:rPr>
          <w:rFonts w:ascii="Arial" w:hAnsi="Arial" w:cs="Arial"/>
          <w:sz w:val="16"/>
          <w:szCs w:val="16"/>
          <w:rtl/>
        </w:rPr>
      </w:pPr>
    </w:p>
    <w:p w:rsidR="0094521D" w:rsidRPr="00F80C6F" w:rsidRDefault="0094521D" w:rsidP="0089019B">
      <w:pPr>
        <w:spacing w:line="276" w:lineRule="auto"/>
        <w:ind w:left="-1"/>
        <w:rPr>
          <w:rFonts w:ascii="Arial" w:hAnsi="Arial" w:cs="Arial"/>
          <w:sz w:val="28"/>
          <w:szCs w:val="28"/>
          <w:rtl/>
        </w:rPr>
      </w:pPr>
      <w:r w:rsidRPr="00F80C6F">
        <w:rPr>
          <w:rFonts w:ascii="Arial" w:hAnsi="Arial" w:cs="Arial"/>
          <w:sz w:val="28"/>
          <w:szCs w:val="28"/>
          <w:rtl/>
        </w:rPr>
        <w:t xml:space="preserve">סוף זמן אכילת אפיקומן בליל הסדר:  </w:t>
      </w:r>
      <w:r w:rsidRPr="00F80C6F">
        <w:rPr>
          <w:rFonts w:ascii="Arial" w:hAnsi="Arial" w:cs="Arial" w:hint="cs"/>
          <w:sz w:val="28"/>
          <w:szCs w:val="28"/>
          <w:rtl/>
        </w:rPr>
        <w:t xml:space="preserve">ליל שבת </w:t>
      </w:r>
      <w:r w:rsidRPr="00F80C6F">
        <w:rPr>
          <w:rFonts w:ascii="Arial" w:hAnsi="Arial" w:cs="Arial"/>
          <w:sz w:val="28"/>
          <w:szCs w:val="28"/>
          <w:rtl/>
        </w:rPr>
        <w:t>יד בניסן (</w:t>
      </w:r>
      <w:r w:rsidR="0089019B">
        <w:rPr>
          <w:rFonts w:ascii="Arial" w:hAnsi="Arial" w:cs="Arial" w:hint="cs"/>
          <w:sz w:val="28"/>
          <w:szCs w:val="28"/>
          <w:rtl/>
        </w:rPr>
        <w:t>30.3.18</w:t>
      </w:r>
      <w:r w:rsidRPr="00F80C6F">
        <w:rPr>
          <w:rFonts w:ascii="Arial" w:hAnsi="Arial" w:cs="Arial" w:hint="cs"/>
          <w:sz w:val="28"/>
          <w:szCs w:val="28"/>
          <w:rtl/>
        </w:rPr>
        <w:t>) בשעה 00</w:t>
      </w:r>
      <w:r w:rsidR="0089019B">
        <w:rPr>
          <w:rFonts w:ascii="Arial" w:hAnsi="Arial" w:cs="Arial" w:hint="cs"/>
          <w:sz w:val="28"/>
          <w:szCs w:val="28"/>
          <w:rtl/>
        </w:rPr>
        <w:t>:46</w:t>
      </w:r>
    </w:p>
    <w:p w:rsidR="0094521D" w:rsidRPr="00236576" w:rsidRDefault="0094521D" w:rsidP="0094521D">
      <w:pPr>
        <w:spacing w:line="276" w:lineRule="auto"/>
        <w:ind w:left="-1"/>
        <w:rPr>
          <w:rFonts w:ascii="Arial" w:hAnsi="Arial" w:cs="Arial"/>
          <w:sz w:val="16"/>
          <w:szCs w:val="16"/>
          <w:rtl/>
        </w:rPr>
      </w:pPr>
    </w:p>
    <w:p w:rsidR="0094521D" w:rsidRPr="00F80C6F" w:rsidRDefault="0094521D" w:rsidP="0089019B">
      <w:pPr>
        <w:spacing w:line="276" w:lineRule="auto"/>
        <w:ind w:left="-1"/>
        <w:rPr>
          <w:rFonts w:ascii="Arial" w:hAnsi="Arial" w:cs="Arial"/>
          <w:color w:val="C00000"/>
          <w:sz w:val="28"/>
          <w:szCs w:val="28"/>
          <w:rtl/>
        </w:rPr>
      </w:pPr>
      <w:r w:rsidRPr="00F80C6F">
        <w:rPr>
          <w:rFonts w:ascii="Arial" w:hAnsi="Arial" w:cs="Arial"/>
          <w:b/>
          <w:bCs/>
          <w:sz w:val="28"/>
          <w:szCs w:val="28"/>
          <w:rtl/>
        </w:rPr>
        <w:t xml:space="preserve">מוצאי חג הפסח:  </w:t>
      </w:r>
      <w:r w:rsidRPr="00F80C6F">
        <w:rPr>
          <w:rFonts w:ascii="Arial" w:hAnsi="Arial" w:cs="Arial" w:hint="cs"/>
          <w:b/>
          <w:bCs/>
          <w:sz w:val="28"/>
          <w:szCs w:val="28"/>
          <w:rtl/>
        </w:rPr>
        <w:t xml:space="preserve">בליל שבת </w:t>
      </w:r>
      <w:r w:rsidRPr="00F80C6F">
        <w:rPr>
          <w:rFonts w:ascii="Arial" w:hAnsi="Arial" w:cs="Arial"/>
          <w:b/>
          <w:bCs/>
          <w:sz w:val="28"/>
          <w:szCs w:val="28"/>
          <w:rtl/>
        </w:rPr>
        <w:t>כא' בניסן (</w:t>
      </w:r>
      <w:r w:rsidR="0089019B">
        <w:rPr>
          <w:rFonts w:ascii="Arial" w:hAnsi="Arial" w:cs="Arial" w:hint="cs"/>
          <w:b/>
          <w:bCs/>
          <w:sz w:val="28"/>
          <w:szCs w:val="28"/>
          <w:rtl/>
        </w:rPr>
        <w:t>6.4.18</w:t>
      </w:r>
      <w:r w:rsidRPr="00F80C6F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Pr="00F80C6F">
        <w:rPr>
          <w:rFonts w:ascii="Arial" w:hAnsi="Arial" w:cs="Arial" w:hint="cs"/>
          <w:color w:val="C00000"/>
          <w:sz w:val="28"/>
          <w:szCs w:val="28"/>
          <w:rtl/>
        </w:rPr>
        <w:t xml:space="preserve"> </w:t>
      </w:r>
    </w:p>
    <w:p w:rsidR="0094521D" w:rsidRPr="00236576" w:rsidRDefault="0094521D" w:rsidP="0089019B">
      <w:pPr>
        <w:ind w:left="-1"/>
        <w:rPr>
          <w:rFonts w:ascii="Arial" w:hAnsi="Arial" w:cs="Arial"/>
          <w:b/>
          <w:bCs/>
          <w:sz w:val="28"/>
          <w:szCs w:val="28"/>
          <w:rtl/>
        </w:rPr>
      </w:pPr>
      <w:r w:rsidRPr="00236576">
        <w:rPr>
          <w:rFonts w:ascii="Arial" w:hAnsi="Arial" w:cs="Arial" w:hint="cs"/>
          <w:b/>
          <w:bCs/>
          <w:sz w:val="28"/>
          <w:szCs w:val="28"/>
          <w:rtl/>
        </w:rPr>
        <w:t xml:space="preserve">* ראה דיני אסרו חג (שבת ) </w:t>
      </w:r>
      <w:proofErr w:type="spellStart"/>
      <w:r w:rsidRPr="00236576">
        <w:rPr>
          <w:rFonts w:ascii="Arial" w:hAnsi="Arial" w:cs="Arial" w:hint="cs"/>
          <w:b/>
          <w:bCs/>
          <w:sz w:val="28"/>
          <w:szCs w:val="28"/>
          <w:rtl/>
        </w:rPr>
        <w:t>כב</w:t>
      </w:r>
      <w:proofErr w:type="spellEnd"/>
      <w:r w:rsidRPr="00236576">
        <w:rPr>
          <w:rFonts w:ascii="Arial" w:hAnsi="Arial" w:cs="Arial" w:hint="cs"/>
          <w:b/>
          <w:bCs/>
          <w:sz w:val="28"/>
          <w:szCs w:val="28"/>
          <w:rtl/>
        </w:rPr>
        <w:t xml:space="preserve"> בניסן (</w:t>
      </w:r>
      <w:r w:rsidR="0089019B">
        <w:rPr>
          <w:rFonts w:ascii="Arial" w:hAnsi="Arial" w:cs="Arial" w:hint="cs"/>
          <w:b/>
          <w:bCs/>
          <w:sz w:val="28"/>
          <w:szCs w:val="28"/>
          <w:rtl/>
        </w:rPr>
        <w:t>7.4.18</w:t>
      </w:r>
      <w:r w:rsidRPr="00236576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94521D" w:rsidRPr="00236576" w:rsidRDefault="0094521D" w:rsidP="00107A8D">
      <w:pPr>
        <w:ind w:left="-1"/>
        <w:rPr>
          <w:rFonts w:ascii="Arial" w:hAnsi="Arial" w:cs="Arial"/>
          <w:b/>
          <w:bCs/>
          <w:sz w:val="28"/>
          <w:szCs w:val="28"/>
          <w:rtl/>
        </w:rPr>
      </w:pPr>
      <w:r w:rsidRPr="00236576">
        <w:rPr>
          <w:rFonts w:ascii="Arial" w:hAnsi="Arial" w:cs="Arial"/>
          <w:b/>
          <w:bCs/>
          <w:sz w:val="28"/>
          <w:szCs w:val="28"/>
          <w:rtl/>
        </w:rPr>
        <w:t xml:space="preserve">אין לאכול, לאפות או לבשל חמץ עד </w:t>
      </w:r>
      <w:r w:rsidRPr="00236576">
        <w:rPr>
          <w:rFonts w:ascii="Arial" w:hAnsi="Arial" w:cs="Arial" w:hint="cs"/>
          <w:b/>
          <w:bCs/>
          <w:sz w:val="28"/>
          <w:szCs w:val="28"/>
          <w:rtl/>
        </w:rPr>
        <w:t>מוצאי שבת (</w:t>
      </w:r>
      <w:r w:rsidR="0089019B">
        <w:rPr>
          <w:rFonts w:ascii="Arial" w:hAnsi="Arial" w:cs="Arial" w:hint="cs"/>
          <w:b/>
          <w:bCs/>
          <w:sz w:val="28"/>
          <w:szCs w:val="28"/>
          <w:rtl/>
        </w:rPr>
        <w:t>7.4.18</w:t>
      </w:r>
      <w:r w:rsidRPr="00236576">
        <w:rPr>
          <w:rFonts w:ascii="Arial" w:hAnsi="Arial" w:cs="Arial" w:hint="cs"/>
          <w:b/>
          <w:bCs/>
          <w:sz w:val="28"/>
          <w:szCs w:val="28"/>
          <w:rtl/>
        </w:rPr>
        <w:t xml:space="preserve">) </w:t>
      </w:r>
      <w:r w:rsidRPr="00236576">
        <w:rPr>
          <w:rFonts w:ascii="Arial" w:hAnsi="Arial" w:cs="Arial"/>
          <w:b/>
          <w:bCs/>
          <w:sz w:val="28"/>
          <w:szCs w:val="28"/>
          <w:rtl/>
        </w:rPr>
        <w:t xml:space="preserve">אחרי השעה:   </w:t>
      </w:r>
      <w:r w:rsidRPr="00236576">
        <w:rPr>
          <w:rFonts w:ascii="Arial" w:hAnsi="Arial" w:cs="Arial" w:hint="cs"/>
          <w:b/>
          <w:bCs/>
          <w:sz w:val="28"/>
          <w:szCs w:val="28"/>
          <w:rtl/>
        </w:rPr>
        <w:t>19:3</w:t>
      </w:r>
      <w:r w:rsidR="00107A8D">
        <w:rPr>
          <w:rFonts w:ascii="Arial" w:hAnsi="Arial" w:cs="Arial" w:hint="cs"/>
          <w:b/>
          <w:bCs/>
          <w:sz w:val="28"/>
          <w:szCs w:val="28"/>
          <w:rtl/>
        </w:rPr>
        <w:t>8</w:t>
      </w:r>
    </w:p>
    <w:p w:rsidR="0094521D" w:rsidRPr="00236576" w:rsidRDefault="0094521D" w:rsidP="0094521D">
      <w:pPr>
        <w:ind w:left="-1"/>
        <w:rPr>
          <w:rFonts w:ascii="Arial" w:hAnsi="Arial" w:cs="Arial"/>
          <w:color w:val="C00000"/>
          <w:sz w:val="16"/>
          <w:szCs w:val="16"/>
          <w:rtl/>
        </w:rPr>
      </w:pPr>
    </w:p>
    <w:p w:rsidR="0094521D" w:rsidRPr="00236576" w:rsidRDefault="0094521D" w:rsidP="0094521D">
      <w:pPr>
        <w:ind w:left="-1"/>
        <w:rPr>
          <w:rFonts w:ascii="Arial" w:hAnsi="Arial" w:cs="Arial"/>
          <w:color w:val="C00000"/>
          <w:sz w:val="16"/>
          <w:szCs w:val="16"/>
          <w:rtl/>
        </w:rPr>
      </w:pPr>
    </w:p>
    <w:p w:rsidR="0094521D" w:rsidRPr="00236576" w:rsidRDefault="0094521D" w:rsidP="0094521D">
      <w:pPr>
        <w:ind w:left="-1"/>
        <w:rPr>
          <w:rFonts w:ascii="Arial" w:hAnsi="Arial" w:cs="Arial"/>
          <w:sz w:val="28"/>
          <w:szCs w:val="28"/>
          <w:rtl/>
        </w:rPr>
      </w:pPr>
      <w:r w:rsidRPr="00236576">
        <w:rPr>
          <w:rFonts w:ascii="Arial" w:hAnsi="Arial" w:cs="Arial"/>
          <w:sz w:val="28"/>
          <w:szCs w:val="28"/>
          <w:rtl/>
        </w:rPr>
        <w:t>בברכת</w:t>
      </w:r>
    </w:p>
    <w:p w:rsidR="0094521D" w:rsidRPr="00236576" w:rsidRDefault="00107A8D" w:rsidP="0094521D">
      <w:pPr>
        <w:ind w:left="-1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חג שמח </w:t>
      </w:r>
    </w:p>
    <w:p w:rsidR="0094521D" w:rsidRPr="00236576" w:rsidRDefault="0094521D" w:rsidP="0094521D">
      <w:pPr>
        <w:ind w:left="-1"/>
        <w:rPr>
          <w:rFonts w:ascii="Arial" w:hAnsi="Arial" w:cs="Arial"/>
          <w:sz w:val="28"/>
          <w:szCs w:val="28"/>
          <w:rtl/>
        </w:rPr>
      </w:pPr>
      <w:r w:rsidRPr="00236576">
        <w:rPr>
          <w:rFonts w:ascii="Arial" w:hAnsi="Arial" w:cs="Arial"/>
          <w:sz w:val="28"/>
          <w:szCs w:val="28"/>
          <w:rtl/>
        </w:rPr>
        <w:t>הרב משה ביגל</w:t>
      </w:r>
      <w:r>
        <w:rPr>
          <w:rFonts w:ascii="Arial" w:hAnsi="Arial" w:cs="Arial" w:hint="cs"/>
          <w:sz w:val="28"/>
          <w:szCs w:val="28"/>
          <w:rtl/>
        </w:rPr>
        <w:t xml:space="preserve">, </w:t>
      </w:r>
      <w:r w:rsidRPr="00236576">
        <w:rPr>
          <w:rFonts w:ascii="Arial" w:hAnsi="Arial" w:cs="Arial"/>
          <w:sz w:val="28"/>
          <w:szCs w:val="28"/>
          <w:rtl/>
        </w:rPr>
        <w:t>הרב המקומי</w:t>
      </w:r>
    </w:p>
    <w:p w:rsidR="0094521D" w:rsidRPr="00236576" w:rsidRDefault="0094521D" w:rsidP="0094521D">
      <w:pPr>
        <w:ind w:left="-1"/>
        <w:rPr>
          <w:rFonts w:ascii="Arial" w:hAnsi="Arial" w:cs="Arial"/>
          <w:sz w:val="28"/>
          <w:szCs w:val="28"/>
          <w:rtl/>
        </w:rPr>
      </w:pPr>
    </w:p>
    <w:p w:rsidR="0094521D" w:rsidRPr="00CA4800" w:rsidRDefault="0094521D" w:rsidP="0094521D">
      <w:pPr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</w:p>
    <w:p w:rsidR="0094521D" w:rsidRPr="00CA4800" w:rsidRDefault="0094521D" w:rsidP="0094521D">
      <w:pPr>
        <w:rPr>
          <w:rFonts w:ascii="Arial" w:hAnsi="Arial" w:cs="Arial"/>
          <w:sz w:val="28"/>
          <w:szCs w:val="28"/>
          <w:rtl/>
        </w:rPr>
      </w:pPr>
      <w:r w:rsidRPr="00CA4800">
        <w:rPr>
          <w:rFonts w:ascii="Arial" w:hAnsi="Arial" w:cs="Arial"/>
          <w:sz w:val="28"/>
          <w:szCs w:val="28"/>
          <w:u w:val="single"/>
          <w:rtl/>
        </w:rPr>
        <w:t>אתר המועצה הדתית</w:t>
      </w:r>
      <w:r w:rsidRPr="00CA4800">
        <w:rPr>
          <w:rFonts w:ascii="Arial" w:hAnsi="Arial" w:cs="Arial"/>
          <w:sz w:val="28"/>
          <w:szCs w:val="28"/>
          <w:rtl/>
        </w:rPr>
        <w:t xml:space="preserve">:  </w:t>
      </w:r>
      <w:hyperlink r:id="rId7" w:history="1">
        <w:r w:rsidRPr="00CA4800">
          <w:rPr>
            <w:rStyle w:val="Hyperlink"/>
            <w:rFonts w:ascii="Arial" w:hAnsi="Arial" w:cs="Arial"/>
            <w:sz w:val="28"/>
            <w:szCs w:val="28"/>
          </w:rPr>
          <w:t>http://metarsd.com/default.aspx</w:t>
        </w:r>
      </w:hyperlink>
      <w:r w:rsidRPr="00CA4800">
        <w:rPr>
          <w:rFonts w:ascii="Arial" w:hAnsi="Arial" w:cs="Arial"/>
          <w:sz w:val="28"/>
          <w:szCs w:val="28"/>
          <w:rtl/>
        </w:rPr>
        <w:t xml:space="preserve"> </w:t>
      </w:r>
    </w:p>
    <w:p w:rsidR="0094521D" w:rsidRPr="00CA4800" w:rsidRDefault="0094521D" w:rsidP="0094521D">
      <w:pPr>
        <w:rPr>
          <w:rFonts w:ascii="Arial" w:hAnsi="Arial" w:cs="Arial"/>
          <w:sz w:val="28"/>
          <w:szCs w:val="28"/>
          <w:rtl/>
        </w:rPr>
      </w:pPr>
    </w:p>
    <w:p w:rsidR="0094521D" w:rsidRPr="00CA4800" w:rsidRDefault="0094521D" w:rsidP="0094521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CA4800">
        <w:rPr>
          <w:rFonts w:ascii="Arial" w:hAnsi="Arial" w:cs="Arial"/>
          <w:sz w:val="28"/>
          <w:szCs w:val="28"/>
          <w:u w:val="single"/>
          <w:rtl/>
        </w:rPr>
        <w:t>כתובת המועצה הדתית</w:t>
      </w:r>
      <w:r w:rsidRPr="00CA4800">
        <w:rPr>
          <w:rFonts w:ascii="Arial" w:hAnsi="Arial" w:cs="Arial"/>
          <w:sz w:val="28"/>
          <w:szCs w:val="28"/>
          <w:rtl/>
        </w:rPr>
        <w:t>: בנין משרדי המועצה המקומית מיתר</w:t>
      </w:r>
    </w:p>
    <w:p w:rsidR="0094521D" w:rsidRPr="00CA4800" w:rsidRDefault="0094521D" w:rsidP="0094521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CA4800">
        <w:rPr>
          <w:rFonts w:ascii="Arial" w:hAnsi="Arial" w:cs="Arial"/>
          <w:sz w:val="28"/>
          <w:szCs w:val="28"/>
          <w:u w:val="single"/>
          <w:rtl/>
        </w:rPr>
        <w:t>למשלוח דואר</w:t>
      </w:r>
      <w:r w:rsidRPr="00CA4800">
        <w:rPr>
          <w:rFonts w:ascii="Arial" w:hAnsi="Arial" w:cs="Arial"/>
          <w:sz w:val="28"/>
          <w:szCs w:val="28"/>
          <w:rtl/>
        </w:rPr>
        <w:t>: ת.ד 9 מיתר 85025</w:t>
      </w:r>
    </w:p>
    <w:p w:rsidR="0094521D" w:rsidRPr="00CA4800" w:rsidRDefault="0094521D" w:rsidP="0094521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CA4800">
        <w:rPr>
          <w:rFonts w:ascii="Arial" w:hAnsi="Arial" w:cs="Arial"/>
          <w:sz w:val="28"/>
          <w:szCs w:val="28"/>
          <w:rtl/>
        </w:rPr>
        <w:t xml:space="preserve">טלפונים: משרדים : 08-6517325/6510913  פקס: 08-6510914 </w:t>
      </w:r>
    </w:p>
    <w:p w:rsidR="0094521D" w:rsidRDefault="0094521D" w:rsidP="0094521D">
      <w:pPr>
        <w:spacing w:line="360" w:lineRule="auto"/>
        <w:rPr>
          <w:rFonts w:ascii="Arial" w:hAnsi="Arial" w:cs="Arial"/>
          <w:sz w:val="28"/>
          <w:szCs w:val="28"/>
          <w:rtl/>
        </w:rPr>
      </w:pPr>
      <w:smartTag w:uri="urn:schemas-microsoft-com:office:smarttags" w:element="PersonName">
        <w:smartTagPr>
          <w:attr w:name="ProductID" w:val="הרב משה ביגל"/>
        </w:smartTagPr>
        <w:r w:rsidRPr="00CA4800">
          <w:rPr>
            <w:rFonts w:ascii="Arial" w:hAnsi="Arial" w:cs="Arial"/>
            <w:sz w:val="28"/>
            <w:szCs w:val="28"/>
            <w:u w:val="single"/>
            <w:rtl/>
          </w:rPr>
          <w:t>הרב משה ביגל</w:t>
        </w:r>
      </w:smartTag>
      <w:r w:rsidRPr="00CA4800">
        <w:rPr>
          <w:rFonts w:ascii="Arial" w:hAnsi="Arial" w:cs="Arial"/>
          <w:sz w:val="28"/>
          <w:szCs w:val="28"/>
          <w:rtl/>
        </w:rPr>
        <w:t xml:space="preserve"> :      052-2391763 </w:t>
      </w:r>
    </w:p>
    <w:p w:rsidR="0094521D" w:rsidRPr="00D65868" w:rsidRDefault="0094521D" w:rsidP="0094521D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דוא"ל: </w:t>
      </w:r>
      <w:r w:rsidRPr="00D65868">
        <w:rPr>
          <w:rFonts w:ascii="Arial" w:hAnsi="Arial" w:cs="Arial"/>
          <w:color w:val="00B0F0"/>
          <w:sz w:val="28"/>
          <w:szCs w:val="28"/>
        </w:rPr>
        <w:t>mbiegel53@gmail.com</w:t>
      </w:r>
    </w:p>
    <w:p w:rsidR="0094521D" w:rsidRDefault="0094521D" w:rsidP="00E10BA3">
      <w:pPr>
        <w:spacing w:line="360" w:lineRule="auto"/>
        <w:rPr>
          <w:rFonts w:ascii="Arial" w:hAnsi="Arial" w:cs="Arial"/>
          <w:color w:val="00B0F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הלכות ועדכונים בכשרות בבלוג "</w:t>
      </w:r>
      <w:proofErr w:type="spellStart"/>
      <w:r>
        <w:rPr>
          <w:rFonts w:ascii="Arial" w:hAnsi="Arial" w:cs="Arial" w:hint="cs"/>
          <w:sz w:val="28"/>
          <w:szCs w:val="28"/>
          <w:rtl/>
        </w:rPr>
        <w:t>מובי"ל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בכשרות": </w:t>
      </w:r>
    </w:p>
    <w:p w:rsidR="00E10BA3" w:rsidRPr="00E10BA3" w:rsidRDefault="00E10BA3" w:rsidP="00E10BA3">
      <w:pPr>
        <w:tabs>
          <w:tab w:val="right" w:pos="0"/>
          <w:tab w:val="right" w:pos="41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E10BA3">
        <w:rPr>
          <w:rFonts w:ascii="Arial" w:hAnsi="Arial" w:cs="Arial" w:hint="cs"/>
          <w:color w:val="548DD4" w:themeColor="text2" w:themeTint="99"/>
          <w:sz w:val="28"/>
          <w:szCs w:val="28"/>
          <w:rtl/>
        </w:rPr>
        <w:t>/</w:t>
      </w:r>
      <w:r w:rsidRPr="00E10BA3">
        <w:rPr>
          <w:rFonts w:ascii="Arial" w:hAnsi="Arial" w:cs="Arial"/>
          <w:color w:val="548DD4" w:themeColor="text2" w:themeTint="99"/>
          <w:sz w:val="28"/>
          <w:szCs w:val="28"/>
        </w:rPr>
        <w:t>:movil-bekashrut.site123.me</w:t>
      </w:r>
      <w:r w:rsidRPr="00E10BA3">
        <w:rPr>
          <w:rFonts w:ascii="Arial" w:hAnsi="Arial" w:cs="Arial" w:hint="cs"/>
          <w:color w:val="548DD4" w:themeColor="text2" w:themeTint="99"/>
          <w:sz w:val="28"/>
          <w:szCs w:val="28"/>
          <w:rtl/>
        </w:rPr>
        <w:t>//</w:t>
      </w:r>
      <w:r w:rsidRPr="00E10BA3">
        <w:rPr>
          <w:rFonts w:ascii="Arial" w:hAnsi="Arial" w:cs="Arial"/>
          <w:color w:val="548DD4" w:themeColor="text2" w:themeTint="99"/>
          <w:sz w:val="28"/>
          <w:szCs w:val="28"/>
        </w:rPr>
        <w:t>https</w:t>
      </w:r>
    </w:p>
    <w:p w:rsidR="0094521D" w:rsidRPr="00CA4800" w:rsidRDefault="0094521D" w:rsidP="0094521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CA4800">
        <w:rPr>
          <w:rFonts w:ascii="Arial" w:hAnsi="Arial" w:cs="Arial"/>
          <w:sz w:val="28"/>
          <w:szCs w:val="28"/>
          <w:u w:val="single"/>
          <w:rtl/>
        </w:rPr>
        <w:t>יו"ר</w:t>
      </w:r>
      <w:r w:rsidRPr="00CA4800">
        <w:rPr>
          <w:rFonts w:ascii="Arial" w:hAnsi="Arial" w:cs="Arial"/>
          <w:sz w:val="28"/>
          <w:szCs w:val="28"/>
          <w:rtl/>
        </w:rPr>
        <w:t xml:space="preserve">  : </w:t>
      </w:r>
      <w:smartTag w:uri="urn:schemas-microsoft-com:office:smarttags" w:element="PersonName">
        <w:smartTagPr>
          <w:attr w:name="ProductID" w:val="ציון חדד"/>
        </w:smartTagPr>
        <w:r w:rsidRPr="00CA4800">
          <w:rPr>
            <w:rFonts w:ascii="Arial" w:hAnsi="Arial" w:cs="Arial"/>
            <w:sz w:val="28"/>
            <w:szCs w:val="28"/>
            <w:rtl/>
          </w:rPr>
          <w:t>ציון חדד</w:t>
        </w:r>
      </w:smartTag>
      <w:r w:rsidRPr="00CA4800">
        <w:rPr>
          <w:rFonts w:ascii="Arial" w:hAnsi="Arial" w:cs="Arial"/>
          <w:sz w:val="28"/>
          <w:szCs w:val="28"/>
          <w:rtl/>
        </w:rPr>
        <w:t xml:space="preserve"> : 052-6259933</w:t>
      </w:r>
    </w:p>
    <w:p w:rsidR="0094521D" w:rsidRPr="00957C39" w:rsidRDefault="0094521D" w:rsidP="00E10BA3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957C39">
        <w:rPr>
          <w:rFonts w:ascii="Arial" w:hAnsi="Arial" w:cs="Arial"/>
          <w:sz w:val="28"/>
          <w:szCs w:val="28"/>
          <w:u w:val="single"/>
          <w:rtl/>
        </w:rPr>
        <w:t>מזכי</w:t>
      </w:r>
      <w:r w:rsidRPr="00957C39">
        <w:rPr>
          <w:rFonts w:ascii="Arial" w:hAnsi="Arial" w:cs="Arial"/>
          <w:sz w:val="28"/>
          <w:szCs w:val="28"/>
          <w:rtl/>
        </w:rPr>
        <w:t xml:space="preserve">ר: </w:t>
      </w:r>
      <w:r w:rsidR="00DB1298" w:rsidRPr="00957C39">
        <w:rPr>
          <w:rFonts w:ascii="Arial" w:hAnsi="Arial" w:cs="Arial" w:hint="cs"/>
          <w:sz w:val="28"/>
          <w:szCs w:val="28"/>
          <w:rtl/>
        </w:rPr>
        <w:t>מוטי אד</w:t>
      </w:r>
      <w:r w:rsidR="00107A8D" w:rsidRPr="00957C39">
        <w:rPr>
          <w:rFonts w:ascii="Arial" w:hAnsi="Arial" w:cs="Arial" w:hint="cs"/>
          <w:sz w:val="28"/>
          <w:szCs w:val="28"/>
          <w:rtl/>
        </w:rPr>
        <w:t xml:space="preserve">לשטיין </w:t>
      </w:r>
      <w:r w:rsidR="00DB1298" w:rsidRPr="00957C39">
        <w:rPr>
          <w:rFonts w:ascii="Arial" w:hAnsi="Arial" w:cs="Arial" w:hint="cs"/>
          <w:sz w:val="28"/>
          <w:szCs w:val="28"/>
          <w:rtl/>
        </w:rPr>
        <w:t>:  0527510777</w:t>
      </w:r>
    </w:p>
    <w:p w:rsidR="001F1137" w:rsidRDefault="001F1137"/>
    <w:sectPr w:rsidR="001F1137" w:rsidSect="00D42728">
      <w:pgSz w:w="11906" w:h="16838"/>
      <w:pgMar w:top="964" w:right="1134" w:bottom="568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985"/>
    <w:multiLevelType w:val="hybridMultilevel"/>
    <w:tmpl w:val="BD3E7FE2"/>
    <w:lvl w:ilvl="0" w:tplc="F39656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0F53"/>
    <w:multiLevelType w:val="hybridMultilevel"/>
    <w:tmpl w:val="D9424C0A"/>
    <w:lvl w:ilvl="0" w:tplc="98B84F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51F02"/>
    <w:multiLevelType w:val="singleLevel"/>
    <w:tmpl w:val="4F4ED3EC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 w:val="0"/>
        <w:i w:val="0"/>
        <w:sz w:val="20"/>
      </w:rPr>
    </w:lvl>
  </w:abstractNum>
  <w:abstractNum w:abstractNumId="3">
    <w:nsid w:val="685A1E26"/>
    <w:multiLevelType w:val="singleLevel"/>
    <w:tmpl w:val="89EEEA70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1D"/>
    <w:rsid w:val="00025BAC"/>
    <w:rsid w:val="00107A8D"/>
    <w:rsid w:val="00184DE8"/>
    <w:rsid w:val="001A2FD8"/>
    <w:rsid w:val="001E4880"/>
    <w:rsid w:val="001F1137"/>
    <w:rsid w:val="00204B0D"/>
    <w:rsid w:val="002A7219"/>
    <w:rsid w:val="0048664A"/>
    <w:rsid w:val="007D1A61"/>
    <w:rsid w:val="00882250"/>
    <w:rsid w:val="0089019B"/>
    <w:rsid w:val="009313BE"/>
    <w:rsid w:val="0094521D"/>
    <w:rsid w:val="00957C39"/>
    <w:rsid w:val="00AD69D0"/>
    <w:rsid w:val="00CE25F7"/>
    <w:rsid w:val="00D42728"/>
    <w:rsid w:val="00DB1298"/>
    <w:rsid w:val="00DF741F"/>
    <w:rsid w:val="00E10BA3"/>
    <w:rsid w:val="00EC661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A3"/>
    <w:pPr>
      <w:bidi/>
      <w:spacing w:after="0" w:line="240" w:lineRule="auto"/>
    </w:pPr>
    <w:rPr>
      <w:rFonts w:ascii="David Transparent" w:eastAsia="Times New Roman" w:hAnsi="David Transparent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4521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3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A3"/>
    <w:pPr>
      <w:bidi/>
      <w:spacing w:after="0" w:line="240" w:lineRule="auto"/>
    </w:pPr>
    <w:rPr>
      <w:rFonts w:ascii="David Transparent" w:eastAsia="Times New Roman" w:hAnsi="David Transparent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4521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3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rsd.com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iegel5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1811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3</cp:revision>
  <dcterms:created xsi:type="dcterms:W3CDTF">2018-03-12T09:45:00Z</dcterms:created>
  <dcterms:modified xsi:type="dcterms:W3CDTF">2018-03-12T09:45:00Z</dcterms:modified>
</cp:coreProperties>
</file>